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33" w:rsidRPr="00F74E27" w:rsidRDefault="00344164" w:rsidP="00506E6C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:rsidR="00344164" w:rsidRDefault="00344164" w:rsidP="00506E6C">
      <w:pPr>
        <w:spacing w:line="240" w:lineRule="auto"/>
      </w:pPr>
    </w:p>
    <w:p w:rsidR="00442CB5" w:rsidRDefault="00F871E0" w:rsidP="00506E6C">
      <w:pPr>
        <w:spacing w:line="240" w:lineRule="auto"/>
        <w:rPr>
          <w:b/>
        </w:rPr>
      </w:pPr>
      <w:r>
        <w:rPr>
          <w:b/>
        </w:rPr>
        <w:t>Sommerferien 2017</w:t>
      </w:r>
    </w:p>
    <w:p w:rsidR="00442CB5" w:rsidRDefault="00442CB5" w:rsidP="00506E6C">
      <w:pPr>
        <w:spacing w:line="240" w:lineRule="auto"/>
        <w:rPr>
          <w:b/>
        </w:rPr>
      </w:pPr>
    </w:p>
    <w:p w:rsidR="00344164" w:rsidRDefault="00224AE6" w:rsidP="00506E6C">
      <w:pPr>
        <w:spacing w:line="240" w:lineRule="auto"/>
      </w:pPr>
      <w:r>
        <w:rPr>
          <w:b/>
          <w:sz w:val="32"/>
          <w:szCs w:val="32"/>
        </w:rPr>
        <w:t>Machen Sie Ihr Auto frühzeitig fit für die Ferienfahrt</w:t>
      </w:r>
    </w:p>
    <w:p w:rsidR="00344164" w:rsidRDefault="00344164" w:rsidP="00506E6C">
      <w:pPr>
        <w:spacing w:line="240" w:lineRule="auto"/>
        <w:rPr>
          <w:b/>
        </w:rPr>
      </w:pPr>
    </w:p>
    <w:p w:rsidR="00224AE6" w:rsidRDefault="00344164" w:rsidP="00506E6C">
      <w:pPr>
        <w:spacing w:line="240" w:lineRule="auto"/>
        <w:rPr>
          <w:b/>
          <w:sz w:val="19"/>
          <w:szCs w:val="19"/>
        </w:rPr>
      </w:pPr>
      <w:r w:rsidRPr="00F238A0">
        <w:rPr>
          <w:b/>
          <w:i/>
          <w:sz w:val="19"/>
          <w:szCs w:val="19"/>
        </w:rPr>
        <w:t xml:space="preserve">Bern, </w:t>
      </w:r>
      <w:r w:rsidR="00F871E0">
        <w:rPr>
          <w:b/>
          <w:i/>
          <w:sz w:val="19"/>
          <w:szCs w:val="19"/>
        </w:rPr>
        <w:t>27. Juni</w:t>
      </w:r>
      <w:r w:rsidRPr="00F238A0">
        <w:rPr>
          <w:b/>
          <w:i/>
          <w:sz w:val="19"/>
          <w:szCs w:val="19"/>
        </w:rPr>
        <w:t xml:space="preserve"> 2017</w:t>
      </w:r>
      <w:r w:rsidRPr="00F238A0">
        <w:rPr>
          <w:b/>
          <w:sz w:val="19"/>
          <w:szCs w:val="19"/>
        </w:rPr>
        <w:t xml:space="preserve"> –</w:t>
      </w:r>
      <w:r w:rsidR="00506E6C">
        <w:rPr>
          <w:b/>
          <w:sz w:val="19"/>
          <w:szCs w:val="19"/>
        </w:rPr>
        <w:t xml:space="preserve"> </w:t>
      </w:r>
      <w:r w:rsidR="00224AE6">
        <w:rPr>
          <w:b/>
          <w:sz w:val="19"/>
          <w:szCs w:val="19"/>
        </w:rPr>
        <w:t>Die Sommerferien stehen vor der Tür. Noch dauert es aber ein paar Tage, bis die Sch</w:t>
      </w:r>
      <w:r w:rsidR="00506E6C">
        <w:rPr>
          <w:b/>
          <w:sz w:val="19"/>
          <w:szCs w:val="19"/>
        </w:rPr>
        <w:t xml:space="preserve">ulferien beginnen und </w:t>
      </w:r>
      <w:r w:rsidR="00224AE6">
        <w:rPr>
          <w:b/>
          <w:sz w:val="19"/>
          <w:szCs w:val="19"/>
        </w:rPr>
        <w:t>es losgehen kann. Nützen Sie diese Zeit und lassen Sie Ihr Auto beim AGVS-</w:t>
      </w:r>
      <w:proofErr w:type="spellStart"/>
      <w:r w:rsidR="00224AE6">
        <w:rPr>
          <w:b/>
          <w:sz w:val="19"/>
          <w:szCs w:val="19"/>
        </w:rPr>
        <w:t>Garagisten</w:t>
      </w:r>
      <w:proofErr w:type="spellEnd"/>
      <w:r w:rsidR="00224AE6">
        <w:rPr>
          <w:b/>
          <w:sz w:val="19"/>
          <w:szCs w:val="19"/>
        </w:rPr>
        <w:t xml:space="preserve"> checken. Denn eine Panne auf der Ferienfahrt kostet Nerven, Zeit und Geld. </w:t>
      </w:r>
    </w:p>
    <w:p w:rsidR="00224AE6" w:rsidRPr="00506E6C" w:rsidRDefault="00224AE6" w:rsidP="00506E6C">
      <w:pPr>
        <w:spacing w:line="240" w:lineRule="auto"/>
        <w:rPr>
          <w:sz w:val="19"/>
          <w:szCs w:val="19"/>
        </w:rPr>
      </w:pPr>
    </w:p>
    <w:p w:rsidR="00506E6C" w:rsidRDefault="00506E6C" w:rsidP="00506E6C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Vorfreude ist bekanntlich die grösste Freude. Lassen Sie die Zeit aber nicht ungenützt verstreichen und </w:t>
      </w:r>
      <w:r w:rsidR="005F0DAB">
        <w:rPr>
          <w:sz w:val="19"/>
          <w:szCs w:val="19"/>
        </w:rPr>
        <w:t>kümmern Sie sich frühzeitig um Ihr Auto</w:t>
      </w:r>
      <w:r>
        <w:rPr>
          <w:sz w:val="19"/>
          <w:szCs w:val="19"/>
        </w:rPr>
        <w:t xml:space="preserve">. </w:t>
      </w:r>
      <w:bookmarkStart w:id="1" w:name="_GoBack"/>
      <w:bookmarkEnd w:id="1"/>
      <w:r w:rsidR="00B74279">
        <w:rPr>
          <w:sz w:val="19"/>
          <w:szCs w:val="19"/>
        </w:rPr>
        <w:t>De</w:t>
      </w:r>
      <w:r>
        <w:rPr>
          <w:sz w:val="19"/>
          <w:szCs w:val="19"/>
        </w:rPr>
        <w:t xml:space="preserve">r Besuch beim Fachmann, der </w:t>
      </w:r>
      <w:r w:rsidR="00B74279">
        <w:rPr>
          <w:sz w:val="19"/>
          <w:szCs w:val="19"/>
        </w:rPr>
        <w:t xml:space="preserve">Ihr </w:t>
      </w:r>
      <w:r>
        <w:rPr>
          <w:sz w:val="19"/>
          <w:szCs w:val="19"/>
        </w:rPr>
        <w:t xml:space="preserve">Fahrzeug auf Herz und Nieren </w:t>
      </w:r>
      <w:r w:rsidR="00D0140D">
        <w:rPr>
          <w:sz w:val="19"/>
          <w:szCs w:val="19"/>
        </w:rPr>
        <w:t>prüft</w:t>
      </w:r>
      <w:r>
        <w:rPr>
          <w:sz w:val="19"/>
          <w:szCs w:val="19"/>
        </w:rPr>
        <w:t xml:space="preserve"> und </w:t>
      </w:r>
      <w:r w:rsidR="00B74279">
        <w:rPr>
          <w:sz w:val="19"/>
          <w:szCs w:val="19"/>
        </w:rPr>
        <w:t xml:space="preserve">es </w:t>
      </w:r>
      <w:r>
        <w:rPr>
          <w:sz w:val="19"/>
          <w:szCs w:val="19"/>
        </w:rPr>
        <w:t xml:space="preserve">wenn nötig repariert, lohnt sich auf jeden Fall. Denn eine Panne auf der Ferienfahrt strapaziert nicht nur die Nerven, sondern auch das Portemonnaie. Ausserdem kann die Reparatur im Ausland </w:t>
      </w:r>
      <w:r w:rsidR="005F0DAB">
        <w:rPr>
          <w:sz w:val="19"/>
          <w:szCs w:val="19"/>
        </w:rPr>
        <w:t xml:space="preserve">Zeit in Anspruch nehmen, falls das benötigte Ersatzteil </w:t>
      </w:r>
      <w:r>
        <w:rPr>
          <w:sz w:val="19"/>
          <w:szCs w:val="19"/>
        </w:rPr>
        <w:t>zuerst bestellt werden</w:t>
      </w:r>
      <w:r w:rsidR="005F0DAB">
        <w:rPr>
          <w:sz w:val="19"/>
          <w:szCs w:val="19"/>
        </w:rPr>
        <w:t xml:space="preserve"> muss</w:t>
      </w:r>
      <w:r>
        <w:rPr>
          <w:sz w:val="19"/>
          <w:szCs w:val="19"/>
        </w:rPr>
        <w:t>.</w:t>
      </w:r>
    </w:p>
    <w:p w:rsidR="00506E6C" w:rsidRDefault="00506E6C" w:rsidP="00506E6C">
      <w:pPr>
        <w:spacing w:line="240" w:lineRule="auto"/>
        <w:rPr>
          <w:sz w:val="19"/>
          <w:szCs w:val="19"/>
        </w:rPr>
      </w:pPr>
    </w:p>
    <w:p w:rsidR="00F871E0" w:rsidRPr="00F871E0" w:rsidRDefault="00B74279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Vereinbaren Sie am besten gleich jetzt einen Termin</w:t>
      </w:r>
    </w:p>
    <w:p w:rsidR="00B74279" w:rsidRDefault="00F15288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Besorgen</w:t>
      </w:r>
      <w:r w:rsidR="005F0DAB">
        <w:rPr>
          <w:rFonts w:ascii="Arial" w:hAnsi="Arial" w:cs="Arial"/>
          <w:sz w:val="19"/>
          <w:szCs w:val="19"/>
        </w:rPr>
        <w:t xml:space="preserve"> Sie sich am besten gleich heute einen Termin</w:t>
      </w:r>
      <w:r w:rsidR="00B74279">
        <w:rPr>
          <w:rFonts w:ascii="Arial" w:hAnsi="Arial" w:cs="Arial"/>
          <w:sz w:val="19"/>
          <w:szCs w:val="19"/>
        </w:rPr>
        <w:t xml:space="preserve"> </w:t>
      </w:r>
      <w:r w:rsidR="005F0DAB">
        <w:rPr>
          <w:rFonts w:ascii="Arial" w:hAnsi="Arial" w:cs="Arial"/>
          <w:sz w:val="19"/>
          <w:szCs w:val="19"/>
        </w:rPr>
        <w:t xml:space="preserve">bei Ihrem </w:t>
      </w:r>
      <w:r w:rsidR="00B27DE6">
        <w:rPr>
          <w:rFonts w:ascii="Arial" w:hAnsi="Arial" w:cs="Arial"/>
          <w:sz w:val="19"/>
          <w:szCs w:val="19"/>
        </w:rPr>
        <w:t>AGVS-</w:t>
      </w:r>
      <w:proofErr w:type="spellStart"/>
      <w:r w:rsidR="005F0DAB">
        <w:rPr>
          <w:rFonts w:ascii="Arial" w:hAnsi="Arial" w:cs="Arial"/>
          <w:sz w:val="19"/>
          <w:szCs w:val="19"/>
        </w:rPr>
        <w:t>Garagisten</w:t>
      </w:r>
      <w:proofErr w:type="spellEnd"/>
      <w:r w:rsidR="00B74279">
        <w:rPr>
          <w:rFonts w:ascii="Arial" w:hAnsi="Arial" w:cs="Arial"/>
          <w:sz w:val="19"/>
          <w:szCs w:val="19"/>
        </w:rPr>
        <w:t xml:space="preserve">. Was der Fachmann </w:t>
      </w:r>
      <w:r w:rsidR="002652DF">
        <w:rPr>
          <w:rFonts w:ascii="Arial" w:hAnsi="Arial" w:cs="Arial"/>
          <w:sz w:val="19"/>
          <w:szCs w:val="19"/>
        </w:rPr>
        <w:t>macht</w:t>
      </w:r>
      <w:r w:rsidR="00B74279">
        <w:rPr>
          <w:rFonts w:ascii="Arial" w:hAnsi="Arial" w:cs="Arial"/>
          <w:sz w:val="19"/>
          <w:szCs w:val="19"/>
        </w:rPr>
        <w:t xml:space="preserve">, weiss Markus Peter, </w:t>
      </w:r>
      <w:r w:rsidR="00B74279" w:rsidRPr="00F871E0">
        <w:rPr>
          <w:rFonts w:ascii="Arial" w:hAnsi="Arial" w:cs="Arial"/>
          <w:sz w:val="19"/>
          <w:szCs w:val="19"/>
        </w:rPr>
        <w:t xml:space="preserve">Leiter </w:t>
      </w:r>
      <w:r w:rsidR="00B74279">
        <w:rPr>
          <w:rFonts w:ascii="Arial" w:hAnsi="Arial" w:cs="Arial"/>
          <w:sz w:val="19"/>
          <w:szCs w:val="19"/>
        </w:rPr>
        <w:t>T</w:t>
      </w:r>
      <w:r w:rsidR="00B74279" w:rsidRPr="00F871E0">
        <w:rPr>
          <w:rFonts w:ascii="Arial" w:hAnsi="Arial" w:cs="Arial"/>
          <w:sz w:val="19"/>
          <w:szCs w:val="19"/>
        </w:rPr>
        <w:t xml:space="preserve">echnik </w:t>
      </w:r>
      <w:r w:rsidR="00B74279">
        <w:rPr>
          <w:rFonts w:ascii="Arial" w:hAnsi="Arial" w:cs="Arial"/>
          <w:sz w:val="19"/>
          <w:szCs w:val="19"/>
        </w:rPr>
        <w:t xml:space="preserve">und Umwelt beim AGVS: </w:t>
      </w:r>
      <w:r w:rsidR="00F871E0" w:rsidRPr="00F871E0">
        <w:rPr>
          <w:rFonts w:ascii="Arial" w:hAnsi="Arial" w:cs="Arial"/>
          <w:sz w:val="19"/>
          <w:szCs w:val="19"/>
        </w:rPr>
        <w:t xml:space="preserve">«Zum Feriencheck gehört, dass der </w:t>
      </w:r>
      <w:proofErr w:type="spellStart"/>
      <w:r w:rsidR="00F871E0" w:rsidRPr="00F871E0">
        <w:rPr>
          <w:rFonts w:ascii="Arial" w:hAnsi="Arial" w:cs="Arial"/>
          <w:sz w:val="19"/>
          <w:szCs w:val="19"/>
        </w:rPr>
        <w:t>Garagist</w:t>
      </w:r>
      <w:proofErr w:type="spellEnd"/>
      <w:r w:rsidR="00F871E0" w:rsidRPr="00F871E0">
        <w:rPr>
          <w:rFonts w:ascii="Arial" w:hAnsi="Arial" w:cs="Arial"/>
          <w:sz w:val="19"/>
          <w:szCs w:val="19"/>
        </w:rPr>
        <w:t xml:space="preserve"> den Druck und das Profil der Reifen kontrolliert </w:t>
      </w:r>
      <w:r w:rsidR="00B74279">
        <w:rPr>
          <w:rFonts w:ascii="Arial" w:hAnsi="Arial" w:cs="Arial"/>
          <w:sz w:val="19"/>
          <w:szCs w:val="19"/>
        </w:rPr>
        <w:t xml:space="preserve">- </w:t>
      </w:r>
      <w:r w:rsidR="00F871E0" w:rsidRPr="00F871E0">
        <w:rPr>
          <w:rFonts w:ascii="Arial" w:hAnsi="Arial" w:cs="Arial"/>
          <w:sz w:val="19"/>
          <w:szCs w:val="19"/>
        </w:rPr>
        <w:t>auch beim Reserverad</w:t>
      </w:r>
      <w:r w:rsidR="00D0140D">
        <w:rPr>
          <w:rFonts w:ascii="Arial" w:hAnsi="Arial" w:cs="Arial"/>
          <w:sz w:val="19"/>
          <w:szCs w:val="19"/>
        </w:rPr>
        <w:t xml:space="preserve">. Ausserdem prüft er </w:t>
      </w:r>
      <w:r w:rsidR="00F871E0" w:rsidRPr="00F871E0">
        <w:rPr>
          <w:rFonts w:ascii="Arial" w:hAnsi="Arial" w:cs="Arial"/>
          <w:sz w:val="19"/>
          <w:szCs w:val="19"/>
        </w:rPr>
        <w:t xml:space="preserve">alle Flüssigkeiten </w:t>
      </w:r>
      <w:r w:rsidR="00B74279">
        <w:rPr>
          <w:rFonts w:ascii="Arial" w:hAnsi="Arial" w:cs="Arial"/>
          <w:sz w:val="19"/>
          <w:szCs w:val="19"/>
        </w:rPr>
        <w:t xml:space="preserve">wie </w:t>
      </w:r>
      <w:r w:rsidR="00F871E0" w:rsidRPr="00F871E0">
        <w:rPr>
          <w:rFonts w:ascii="Arial" w:hAnsi="Arial" w:cs="Arial"/>
          <w:sz w:val="19"/>
          <w:szCs w:val="19"/>
        </w:rPr>
        <w:t>Öl, Scheibenwischerwasser</w:t>
      </w:r>
      <w:r w:rsidR="00B74279">
        <w:rPr>
          <w:rFonts w:ascii="Arial" w:hAnsi="Arial" w:cs="Arial"/>
          <w:sz w:val="19"/>
          <w:szCs w:val="19"/>
        </w:rPr>
        <w:t xml:space="preserve"> und</w:t>
      </w:r>
      <w:r w:rsidR="00F871E0" w:rsidRPr="00F871E0">
        <w:rPr>
          <w:rFonts w:ascii="Arial" w:hAnsi="Arial" w:cs="Arial"/>
          <w:sz w:val="19"/>
          <w:szCs w:val="19"/>
        </w:rPr>
        <w:t xml:space="preserve"> Kühlmittel</w:t>
      </w:r>
      <w:r w:rsidR="00B74279">
        <w:rPr>
          <w:rFonts w:ascii="Arial" w:hAnsi="Arial" w:cs="Arial"/>
          <w:sz w:val="19"/>
          <w:szCs w:val="19"/>
        </w:rPr>
        <w:t xml:space="preserve">, </w:t>
      </w:r>
      <w:r w:rsidR="00D0140D">
        <w:rPr>
          <w:rFonts w:ascii="Arial" w:hAnsi="Arial" w:cs="Arial"/>
          <w:sz w:val="19"/>
          <w:szCs w:val="19"/>
        </w:rPr>
        <w:t xml:space="preserve">sowie </w:t>
      </w:r>
      <w:r w:rsidR="00F871E0" w:rsidRPr="00F871E0">
        <w:rPr>
          <w:rFonts w:ascii="Arial" w:hAnsi="Arial" w:cs="Arial"/>
          <w:sz w:val="19"/>
          <w:szCs w:val="19"/>
        </w:rPr>
        <w:t>alle Lampen, die Batterie, Scheibenwischer und Schlauchverbindungen</w:t>
      </w:r>
      <w:r w:rsidR="00B74279">
        <w:rPr>
          <w:rFonts w:ascii="Arial" w:hAnsi="Arial" w:cs="Arial"/>
          <w:sz w:val="19"/>
          <w:szCs w:val="19"/>
        </w:rPr>
        <w:t>.</w:t>
      </w:r>
      <w:r w:rsidR="00286E61">
        <w:rPr>
          <w:rFonts w:ascii="Arial" w:hAnsi="Arial" w:cs="Arial"/>
          <w:sz w:val="19"/>
          <w:szCs w:val="19"/>
        </w:rPr>
        <w:t xml:space="preserve"> Und besonders wichtig: die Funktion der Klimaanlage.</w:t>
      </w:r>
      <w:r w:rsidR="00B74279">
        <w:rPr>
          <w:rFonts w:ascii="Arial" w:hAnsi="Arial" w:cs="Arial"/>
          <w:sz w:val="19"/>
          <w:szCs w:val="19"/>
        </w:rPr>
        <w:t>»</w:t>
      </w:r>
    </w:p>
    <w:p w:rsidR="00B74279" w:rsidRDefault="00B74279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B74279" w:rsidRPr="00F871E0" w:rsidRDefault="00B74279" w:rsidP="00B7427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Falsch verstautes </w:t>
      </w:r>
      <w:r w:rsidRPr="00F871E0">
        <w:rPr>
          <w:rFonts w:ascii="Arial" w:hAnsi="Arial" w:cs="Arial"/>
          <w:b/>
          <w:sz w:val="19"/>
          <w:szCs w:val="19"/>
        </w:rPr>
        <w:t>Gepäck</w:t>
      </w:r>
      <w:r>
        <w:rPr>
          <w:rFonts w:ascii="Arial" w:hAnsi="Arial" w:cs="Arial"/>
          <w:b/>
          <w:sz w:val="19"/>
          <w:szCs w:val="19"/>
        </w:rPr>
        <w:t xml:space="preserve"> kann zum Geschoss werden</w:t>
      </w:r>
    </w:p>
    <w:p w:rsidR="00B74279" w:rsidRPr="00F871E0" w:rsidRDefault="00B74279" w:rsidP="00B74279">
      <w:pPr>
        <w:pStyle w:val="Standard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Der </w:t>
      </w:r>
      <w:proofErr w:type="spellStart"/>
      <w:r>
        <w:rPr>
          <w:rFonts w:ascii="Arial" w:hAnsi="Arial" w:cs="Arial"/>
          <w:sz w:val="19"/>
          <w:szCs w:val="19"/>
        </w:rPr>
        <w:t>Garagist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="001A039F">
        <w:rPr>
          <w:rFonts w:ascii="Arial" w:hAnsi="Arial" w:cs="Arial"/>
          <w:sz w:val="19"/>
          <w:szCs w:val="19"/>
        </w:rPr>
        <w:t xml:space="preserve">gibt Ihnen auch gerne weitere Tipps zur Ferienvorbereitung. Zum Beispiel wie man das Auto beladen sollte. </w:t>
      </w:r>
      <w:r w:rsidRPr="00F871E0">
        <w:rPr>
          <w:rFonts w:ascii="Arial" w:hAnsi="Arial" w:cs="Arial"/>
          <w:sz w:val="19"/>
          <w:szCs w:val="19"/>
        </w:rPr>
        <w:t xml:space="preserve">Ein falsch beladenes </w:t>
      </w:r>
      <w:r w:rsidR="001A039F">
        <w:rPr>
          <w:rFonts w:ascii="Arial" w:hAnsi="Arial" w:cs="Arial"/>
          <w:sz w:val="19"/>
          <w:szCs w:val="19"/>
        </w:rPr>
        <w:t xml:space="preserve">Fahrzeug </w:t>
      </w:r>
      <w:r w:rsidRPr="00F871E0">
        <w:rPr>
          <w:rFonts w:ascii="Arial" w:hAnsi="Arial" w:cs="Arial"/>
          <w:sz w:val="19"/>
          <w:szCs w:val="19"/>
        </w:rPr>
        <w:t xml:space="preserve">ist </w:t>
      </w:r>
      <w:r w:rsidR="001A039F">
        <w:rPr>
          <w:rFonts w:ascii="Arial" w:hAnsi="Arial" w:cs="Arial"/>
          <w:sz w:val="19"/>
          <w:szCs w:val="19"/>
        </w:rPr>
        <w:t xml:space="preserve">sehr </w:t>
      </w:r>
      <w:r w:rsidRPr="00F871E0">
        <w:rPr>
          <w:rFonts w:ascii="Arial" w:hAnsi="Arial" w:cs="Arial"/>
          <w:sz w:val="19"/>
          <w:szCs w:val="19"/>
        </w:rPr>
        <w:t>gefährlich</w:t>
      </w:r>
      <w:r w:rsidR="001A039F">
        <w:rPr>
          <w:rFonts w:ascii="Arial" w:hAnsi="Arial" w:cs="Arial"/>
          <w:sz w:val="19"/>
          <w:szCs w:val="19"/>
        </w:rPr>
        <w:t xml:space="preserve">. Zum einen hat es ein </w:t>
      </w:r>
      <w:r w:rsidRPr="00F871E0">
        <w:rPr>
          <w:rFonts w:ascii="Arial" w:hAnsi="Arial" w:cs="Arial"/>
          <w:sz w:val="19"/>
          <w:szCs w:val="19"/>
        </w:rPr>
        <w:t xml:space="preserve">anderes Fahrverhalten. Zum andern können sich lose Gegenstände bei einem Aufprall in </w:t>
      </w:r>
      <w:r w:rsidR="001A039F">
        <w:rPr>
          <w:rFonts w:ascii="Arial" w:hAnsi="Arial" w:cs="Arial"/>
          <w:sz w:val="19"/>
          <w:szCs w:val="19"/>
        </w:rPr>
        <w:t>G</w:t>
      </w:r>
      <w:r w:rsidRPr="00F871E0">
        <w:rPr>
          <w:rFonts w:ascii="Arial" w:hAnsi="Arial" w:cs="Arial"/>
          <w:sz w:val="19"/>
          <w:szCs w:val="19"/>
        </w:rPr>
        <w:t>eschosse verwandeln und die Insassen verletzen. Markus Peter</w:t>
      </w:r>
      <w:r w:rsidR="001A039F">
        <w:rPr>
          <w:rFonts w:ascii="Arial" w:hAnsi="Arial" w:cs="Arial"/>
          <w:sz w:val="19"/>
          <w:szCs w:val="19"/>
        </w:rPr>
        <w:t>: «Verstauen Sie d</w:t>
      </w:r>
      <w:r w:rsidRPr="00F871E0">
        <w:rPr>
          <w:rFonts w:ascii="Arial" w:hAnsi="Arial" w:cs="Arial"/>
          <w:sz w:val="19"/>
          <w:szCs w:val="19"/>
        </w:rPr>
        <w:t>ie schweren Gepäckstücke ganz unten</w:t>
      </w:r>
      <w:r w:rsidR="001A039F">
        <w:rPr>
          <w:rFonts w:ascii="Arial" w:hAnsi="Arial" w:cs="Arial"/>
          <w:sz w:val="19"/>
          <w:szCs w:val="19"/>
        </w:rPr>
        <w:t>. F</w:t>
      </w:r>
      <w:r w:rsidRPr="00F871E0">
        <w:rPr>
          <w:rFonts w:ascii="Arial" w:hAnsi="Arial" w:cs="Arial"/>
          <w:sz w:val="19"/>
          <w:szCs w:val="19"/>
        </w:rPr>
        <w:t>üllen Sie den Kofferraum nur bis zur Oberkante der Rücksitzlehne und binden Sie einzelne Gegenstände fest</w:t>
      </w:r>
      <w:r w:rsidR="001A039F">
        <w:rPr>
          <w:rFonts w:ascii="Arial" w:hAnsi="Arial" w:cs="Arial"/>
          <w:sz w:val="19"/>
          <w:szCs w:val="19"/>
        </w:rPr>
        <w:t>.</w:t>
      </w:r>
      <w:r w:rsidRPr="00F871E0">
        <w:rPr>
          <w:rFonts w:ascii="Arial" w:hAnsi="Arial" w:cs="Arial"/>
          <w:sz w:val="19"/>
          <w:szCs w:val="19"/>
        </w:rPr>
        <w:t>»</w:t>
      </w:r>
      <w:r w:rsidR="001A039F">
        <w:rPr>
          <w:rFonts w:ascii="Arial" w:hAnsi="Arial" w:cs="Arial"/>
          <w:sz w:val="19"/>
          <w:szCs w:val="19"/>
        </w:rPr>
        <w:t xml:space="preserve"> Ausserdem sollte man den Kindern </w:t>
      </w:r>
      <w:r w:rsidRPr="00F871E0">
        <w:rPr>
          <w:rFonts w:ascii="Arial" w:hAnsi="Arial" w:cs="Arial"/>
          <w:sz w:val="19"/>
          <w:szCs w:val="19"/>
        </w:rPr>
        <w:t>nur weiche und leichte Spielzeuge in die Hand</w:t>
      </w:r>
      <w:r w:rsidR="001A039F">
        <w:rPr>
          <w:rFonts w:ascii="Arial" w:hAnsi="Arial" w:cs="Arial"/>
          <w:sz w:val="19"/>
          <w:szCs w:val="19"/>
        </w:rPr>
        <w:t xml:space="preserve"> geben, </w:t>
      </w:r>
      <w:r w:rsidR="00A773CD">
        <w:rPr>
          <w:rFonts w:ascii="Arial" w:hAnsi="Arial" w:cs="Arial"/>
          <w:sz w:val="19"/>
          <w:szCs w:val="19"/>
        </w:rPr>
        <w:t>so</w:t>
      </w:r>
      <w:r w:rsidR="001A039F">
        <w:rPr>
          <w:rFonts w:ascii="Arial" w:hAnsi="Arial" w:cs="Arial"/>
          <w:sz w:val="19"/>
          <w:szCs w:val="19"/>
        </w:rPr>
        <w:t xml:space="preserve"> der AGVS-Experte weiter</w:t>
      </w:r>
      <w:r w:rsidRPr="00F871E0">
        <w:rPr>
          <w:rFonts w:ascii="Arial" w:hAnsi="Arial" w:cs="Arial"/>
          <w:sz w:val="19"/>
          <w:szCs w:val="19"/>
        </w:rPr>
        <w:t xml:space="preserve">. </w:t>
      </w:r>
      <w:r w:rsidR="001A039F">
        <w:rPr>
          <w:rFonts w:ascii="Arial" w:hAnsi="Arial" w:cs="Arial"/>
          <w:sz w:val="19"/>
          <w:szCs w:val="19"/>
        </w:rPr>
        <w:t>Und: «</w:t>
      </w:r>
      <w:r w:rsidRPr="00F871E0">
        <w:rPr>
          <w:rFonts w:ascii="Arial" w:hAnsi="Arial" w:cs="Arial"/>
          <w:sz w:val="19"/>
          <w:szCs w:val="19"/>
        </w:rPr>
        <w:t>Achten Sie auf eine gute Sicherung der Dachladung</w:t>
      </w:r>
      <w:r w:rsidR="00A773CD">
        <w:rPr>
          <w:rFonts w:ascii="Arial" w:hAnsi="Arial" w:cs="Arial"/>
          <w:sz w:val="19"/>
          <w:szCs w:val="19"/>
        </w:rPr>
        <w:t xml:space="preserve"> und</w:t>
      </w:r>
      <w:r w:rsidRPr="00F871E0">
        <w:rPr>
          <w:rFonts w:ascii="Arial" w:hAnsi="Arial" w:cs="Arial"/>
          <w:sz w:val="19"/>
          <w:szCs w:val="19"/>
        </w:rPr>
        <w:t xml:space="preserve"> </w:t>
      </w:r>
      <w:r w:rsidR="00A773CD">
        <w:rPr>
          <w:rFonts w:ascii="Arial" w:hAnsi="Arial" w:cs="Arial"/>
          <w:sz w:val="19"/>
          <w:szCs w:val="19"/>
        </w:rPr>
        <w:t>b</w:t>
      </w:r>
      <w:r w:rsidRPr="00F871E0">
        <w:rPr>
          <w:rFonts w:ascii="Arial" w:hAnsi="Arial" w:cs="Arial"/>
          <w:sz w:val="19"/>
          <w:szCs w:val="19"/>
        </w:rPr>
        <w:t xml:space="preserve">eachten Sie </w:t>
      </w:r>
      <w:r w:rsidR="00A773CD">
        <w:rPr>
          <w:rFonts w:ascii="Arial" w:hAnsi="Arial" w:cs="Arial"/>
          <w:sz w:val="19"/>
          <w:szCs w:val="19"/>
        </w:rPr>
        <w:t>d</w:t>
      </w:r>
      <w:r w:rsidRPr="00F871E0">
        <w:rPr>
          <w:rFonts w:ascii="Arial" w:hAnsi="Arial" w:cs="Arial"/>
          <w:sz w:val="19"/>
          <w:szCs w:val="19"/>
        </w:rPr>
        <w:t>ie im Fahrzeugausweis notierten Gewichtsgrenzen.»</w:t>
      </w:r>
    </w:p>
    <w:p w:rsidR="00B74279" w:rsidRPr="00F871E0" w:rsidRDefault="00B74279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F871E0" w:rsidRPr="00F871E0" w:rsidRDefault="001A039F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Vergessen Sie den </w:t>
      </w:r>
      <w:r w:rsidR="00F871E0" w:rsidRPr="00F871E0">
        <w:rPr>
          <w:rFonts w:ascii="Arial" w:hAnsi="Arial" w:cs="Arial"/>
          <w:b/>
          <w:sz w:val="19"/>
          <w:szCs w:val="19"/>
        </w:rPr>
        <w:t xml:space="preserve">CH-Kleber und </w:t>
      </w:r>
      <w:r>
        <w:rPr>
          <w:rFonts w:ascii="Arial" w:hAnsi="Arial" w:cs="Arial"/>
          <w:b/>
          <w:sz w:val="19"/>
          <w:szCs w:val="19"/>
        </w:rPr>
        <w:t xml:space="preserve">die </w:t>
      </w:r>
      <w:r w:rsidR="00F871E0" w:rsidRPr="00F871E0">
        <w:rPr>
          <w:rFonts w:ascii="Arial" w:hAnsi="Arial" w:cs="Arial"/>
          <w:b/>
          <w:sz w:val="19"/>
          <w:szCs w:val="19"/>
        </w:rPr>
        <w:t>Warnweste</w:t>
      </w:r>
      <w:r>
        <w:rPr>
          <w:rFonts w:ascii="Arial" w:hAnsi="Arial" w:cs="Arial"/>
          <w:b/>
          <w:sz w:val="19"/>
          <w:szCs w:val="19"/>
        </w:rPr>
        <w:t xml:space="preserve"> nicht</w:t>
      </w:r>
    </w:p>
    <w:p w:rsidR="00F871E0" w:rsidRDefault="001A039F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Eine Warnweste ist zwar nicht teuer und kann an jeder Autobahnraststätte gekauft werden, </w:t>
      </w:r>
      <w:r w:rsidR="00F871E0" w:rsidRPr="00F871E0">
        <w:rPr>
          <w:rFonts w:ascii="Arial" w:hAnsi="Arial" w:cs="Arial"/>
          <w:sz w:val="19"/>
          <w:szCs w:val="19"/>
        </w:rPr>
        <w:t xml:space="preserve">doch besser man denkt schon vorher daran: </w:t>
      </w:r>
      <w:r w:rsidR="00A773CD">
        <w:rPr>
          <w:rFonts w:ascii="Arial" w:hAnsi="Arial" w:cs="Arial"/>
          <w:sz w:val="19"/>
          <w:szCs w:val="19"/>
        </w:rPr>
        <w:t>Denn i</w:t>
      </w:r>
      <w:r w:rsidR="00F871E0" w:rsidRPr="00F871E0">
        <w:rPr>
          <w:rFonts w:ascii="Arial" w:hAnsi="Arial" w:cs="Arial"/>
          <w:sz w:val="19"/>
          <w:szCs w:val="19"/>
        </w:rPr>
        <w:t xml:space="preserve">n vielen Ländern </w:t>
      </w:r>
      <w:r>
        <w:rPr>
          <w:rFonts w:ascii="Arial" w:hAnsi="Arial" w:cs="Arial"/>
          <w:sz w:val="19"/>
          <w:szCs w:val="19"/>
        </w:rPr>
        <w:t xml:space="preserve">darf man im Pannenfall nur mit Warnweste aus dem Auto steigen. </w:t>
      </w:r>
      <w:r w:rsidR="00F871E0" w:rsidRPr="00F871E0">
        <w:rPr>
          <w:rFonts w:ascii="Arial" w:hAnsi="Arial" w:cs="Arial"/>
          <w:sz w:val="19"/>
          <w:szCs w:val="19"/>
        </w:rPr>
        <w:t xml:space="preserve">Auch ein CH-Kleber und die grüne Versicherungskarte sind zum Teil vorgeschrieben. </w:t>
      </w:r>
      <w:r>
        <w:rPr>
          <w:rFonts w:ascii="Arial" w:hAnsi="Arial" w:cs="Arial"/>
          <w:sz w:val="19"/>
          <w:szCs w:val="19"/>
        </w:rPr>
        <w:t>«Informieren Sie sich</w:t>
      </w:r>
      <w:r w:rsidR="00A773CD">
        <w:rPr>
          <w:rFonts w:ascii="Arial" w:hAnsi="Arial" w:cs="Arial"/>
          <w:sz w:val="19"/>
          <w:szCs w:val="19"/>
        </w:rPr>
        <w:t xml:space="preserve"> über </w:t>
      </w:r>
      <w:r>
        <w:rPr>
          <w:rFonts w:ascii="Arial" w:hAnsi="Arial" w:cs="Arial"/>
          <w:sz w:val="19"/>
          <w:szCs w:val="19"/>
        </w:rPr>
        <w:t xml:space="preserve">die Vorschriften in Ihrem Reiseland, es </w:t>
      </w:r>
      <w:r w:rsidR="00F871E0" w:rsidRPr="00F871E0">
        <w:rPr>
          <w:rFonts w:ascii="Arial" w:hAnsi="Arial" w:cs="Arial"/>
          <w:sz w:val="19"/>
          <w:szCs w:val="19"/>
        </w:rPr>
        <w:t xml:space="preserve">gelten unterschiedliche </w:t>
      </w:r>
      <w:r w:rsidR="00B27DE6" w:rsidRPr="00F871E0">
        <w:rPr>
          <w:rFonts w:ascii="Arial" w:hAnsi="Arial" w:cs="Arial"/>
          <w:sz w:val="19"/>
          <w:szCs w:val="19"/>
        </w:rPr>
        <w:t>Tempolimit</w:t>
      </w:r>
      <w:r w:rsidR="00B27DE6">
        <w:rPr>
          <w:rFonts w:ascii="Arial" w:hAnsi="Arial" w:cs="Arial"/>
          <w:sz w:val="19"/>
          <w:szCs w:val="19"/>
        </w:rPr>
        <w:t>s</w:t>
      </w:r>
      <w:r w:rsidR="00B27DE6" w:rsidRPr="00F871E0">
        <w:rPr>
          <w:rFonts w:ascii="Arial" w:hAnsi="Arial" w:cs="Arial"/>
          <w:sz w:val="19"/>
          <w:szCs w:val="19"/>
        </w:rPr>
        <w:t xml:space="preserve"> </w:t>
      </w:r>
      <w:r w:rsidR="00F871E0" w:rsidRPr="00F871E0">
        <w:rPr>
          <w:rFonts w:ascii="Arial" w:hAnsi="Arial" w:cs="Arial"/>
          <w:sz w:val="19"/>
          <w:szCs w:val="19"/>
        </w:rPr>
        <w:t xml:space="preserve">und </w:t>
      </w:r>
      <w:r w:rsidR="00B27DE6">
        <w:rPr>
          <w:rFonts w:ascii="Arial" w:hAnsi="Arial" w:cs="Arial"/>
          <w:sz w:val="19"/>
          <w:szCs w:val="19"/>
        </w:rPr>
        <w:t>Ausrüstungspflichten, z.B. mit Ersatzglühbirnen oder Feuerlöscher</w:t>
      </w:r>
      <w:r>
        <w:rPr>
          <w:rFonts w:ascii="Arial" w:hAnsi="Arial" w:cs="Arial"/>
          <w:sz w:val="19"/>
          <w:szCs w:val="19"/>
        </w:rPr>
        <w:t>», rä</w:t>
      </w:r>
      <w:r w:rsidR="007A3191">
        <w:rPr>
          <w:rFonts w:ascii="Arial" w:hAnsi="Arial" w:cs="Arial"/>
          <w:sz w:val="19"/>
          <w:szCs w:val="19"/>
        </w:rPr>
        <w:t>t Markus Peter.</w:t>
      </w:r>
    </w:p>
    <w:p w:rsidR="00F871E0" w:rsidRDefault="00F871E0" w:rsidP="00506E6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F871E0" w:rsidRPr="00F871E0" w:rsidRDefault="00F871E0" w:rsidP="00506E6C">
      <w:pPr>
        <w:spacing w:line="240" w:lineRule="auto"/>
        <w:rPr>
          <w:sz w:val="19"/>
          <w:szCs w:val="19"/>
        </w:rPr>
      </w:pPr>
      <w:r w:rsidRPr="00F871E0">
        <w:rPr>
          <w:b/>
          <w:sz w:val="19"/>
          <w:szCs w:val="19"/>
        </w:rPr>
        <w:t>Bildlegende:</w:t>
      </w:r>
      <w:r w:rsidR="005F0DAB">
        <w:rPr>
          <w:sz w:val="19"/>
          <w:szCs w:val="19"/>
        </w:rPr>
        <w:t xml:space="preserve"> </w:t>
      </w:r>
      <w:r w:rsidR="005F0DAB" w:rsidRPr="005F0DAB">
        <w:rPr>
          <w:i/>
          <w:sz w:val="19"/>
          <w:szCs w:val="19"/>
        </w:rPr>
        <w:t>Der Besuch beim AGVS-</w:t>
      </w:r>
      <w:proofErr w:type="spellStart"/>
      <w:r w:rsidR="005F0DAB" w:rsidRPr="005F0DAB">
        <w:rPr>
          <w:i/>
          <w:sz w:val="19"/>
          <w:szCs w:val="19"/>
        </w:rPr>
        <w:t>Garagisten</w:t>
      </w:r>
      <w:proofErr w:type="spellEnd"/>
      <w:r w:rsidR="005F0DAB" w:rsidRPr="005F0DAB">
        <w:rPr>
          <w:i/>
          <w:sz w:val="19"/>
          <w:szCs w:val="19"/>
        </w:rPr>
        <w:t xml:space="preserve"> lohnt sich, denn hier wird Ihr Auto auf Herz und Nieren geprüft und wenn nötig repariert.</w:t>
      </w:r>
    </w:p>
    <w:p w:rsidR="00F871E0" w:rsidRPr="00F871E0" w:rsidRDefault="00F871E0" w:rsidP="00506E6C">
      <w:pPr>
        <w:spacing w:line="240" w:lineRule="auto"/>
        <w:rPr>
          <w:sz w:val="19"/>
          <w:szCs w:val="19"/>
        </w:rPr>
      </w:pPr>
    </w:p>
    <w:p w:rsidR="00F871E0" w:rsidRPr="00CC6AC7" w:rsidRDefault="00F871E0" w:rsidP="00506E6C">
      <w:pPr>
        <w:pStyle w:val="fuerFragenkursiv"/>
        <w:spacing w:line="240" w:lineRule="auto"/>
        <w:rPr>
          <w:sz w:val="18"/>
        </w:rPr>
      </w:pPr>
      <w:bookmarkStart w:id="2" w:name="OLE_LINK1"/>
      <w:bookmarkStart w:id="3" w:name="OLE_LINK2"/>
      <w:r w:rsidRPr="00A53F21">
        <w:rPr>
          <w:b/>
          <w:sz w:val="18"/>
        </w:rPr>
        <w:t>Weitere Informationen</w:t>
      </w:r>
      <w:r>
        <w:rPr>
          <w:sz w:val="18"/>
        </w:rPr>
        <w:t xml:space="preserve"> </w:t>
      </w:r>
      <w:r w:rsidRPr="00CC6AC7">
        <w:rPr>
          <w:sz w:val="18"/>
        </w:rPr>
        <w:t xml:space="preserve">erhalten Sie von Markus Peter, </w:t>
      </w:r>
      <w:r>
        <w:rPr>
          <w:sz w:val="18"/>
        </w:rPr>
        <w:t xml:space="preserve">Leiter </w:t>
      </w:r>
      <w:r w:rsidRPr="00CC6AC7">
        <w:rPr>
          <w:sz w:val="18"/>
        </w:rPr>
        <w:t>Technik &amp; Umwelt AGVS,</w:t>
      </w:r>
    </w:p>
    <w:p w:rsidR="00F871E0" w:rsidRPr="00CC6AC7" w:rsidRDefault="00F871E0" w:rsidP="00506E6C">
      <w:pPr>
        <w:pStyle w:val="fuerFragenkursiv"/>
        <w:spacing w:line="240" w:lineRule="auto"/>
        <w:rPr>
          <w:sz w:val="18"/>
          <w:lang w:val="it-CH"/>
        </w:rPr>
      </w:pPr>
      <w:proofErr w:type="spellStart"/>
      <w:r w:rsidRPr="00CC6AC7">
        <w:rPr>
          <w:sz w:val="18"/>
          <w:lang w:val="it-CH"/>
        </w:rPr>
        <w:t>Telefon</w:t>
      </w:r>
      <w:proofErr w:type="spellEnd"/>
      <w:r w:rsidRPr="00CC6AC7">
        <w:rPr>
          <w:sz w:val="18"/>
          <w:lang w:val="it-CH"/>
        </w:rPr>
        <w:t xml:space="preserve"> 031 307 15 15, E-Mail markus.peter@agvs-upsa.ch</w:t>
      </w:r>
    </w:p>
    <w:p w:rsidR="00344164" w:rsidRPr="00F871E0" w:rsidRDefault="00344164" w:rsidP="00506E6C">
      <w:pPr>
        <w:spacing w:line="240" w:lineRule="auto"/>
        <w:rPr>
          <w:i/>
          <w:color w:val="000000"/>
          <w:sz w:val="18"/>
          <w:szCs w:val="18"/>
          <w:lang w:val="it-CH"/>
        </w:rPr>
      </w:pPr>
    </w:p>
    <w:p w:rsidR="00344164" w:rsidRPr="00135889" w:rsidRDefault="00344164" w:rsidP="00506E6C">
      <w:pPr>
        <w:spacing w:line="240" w:lineRule="auto"/>
        <w:rPr>
          <w:rFonts w:cs="Arial"/>
          <w:b/>
          <w:i/>
          <w:iCs/>
          <w:sz w:val="18"/>
          <w:szCs w:val="18"/>
        </w:rPr>
      </w:pPr>
      <w:r w:rsidRPr="00135889">
        <w:rPr>
          <w:rFonts w:cs="Arial"/>
          <w:b/>
          <w:i/>
          <w:iCs/>
          <w:sz w:val="18"/>
          <w:szCs w:val="18"/>
        </w:rPr>
        <w:t>Der Auto Gewerbe Verband Schweiz (AGVS)</w:t>
      </w:r>
    </w:p>
    <w:p w:rsidR="00344164" w:rsidRPr="00135889" w:rsidRDefault="00344164" w:rsidP="00506E6C">
      <w:pPr>
        <w:spacing w:line="240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1927 gegründet, ist der AGVS heute der führende und</w:t>
      </w:r>
      <w:r w:rsidRPr="00135889">
        <w:rPr>
          <w:rFonts w:cs="Arial"/>
          <w:i/>
          <w:iCs/>
          <w:sz w:val="18"/>
          <w:szCs w:val="18"/>
        </w:rPr>
        <w:t xml:space="preserve"> verantwortungsbewusste </w:t>
      </w:r>
      <w:r>
        <w:rPr>
          <w:rFonts w:cs="Arial"/>
          <w:i/>
          <w:iCs/>
          <w:sz w:val="18"/>
          <w:szCs w:val="18"/>
        </w:rPr>
        <w:t>Branchen- und Berufsverband der Schweizer Garagisten. Rund 4000 kleine, mittlere und grössere Unternehmen, Markenvertretungen sowie unabhängige Betriebe sind Mitglied beim AGVS. Die insgesamt 39</w:t>
      </w:r>
      <w:r w:rsidR="00442CB5">
        <w:rPr>
          <w:rFonts w:cs="Arial"/>
          <w:i/>
          <w:iCs/>
          <w:sz w:val="18"/>
          <w:szCs w:val="18"/>
        </w:rPr>
        <w:t> </w:t>
      </w:r>
      <w:r>
        <w:rPr>
          <w:rFonts w:cs="Arial"/>
          <w:i/>
          <w:iCs/>
          <w:sz w:val="18"/>
          <w:szCs w:val="18"/>
        </w:rPr>
        <w:t>000 Mitarbeitenden in den AGVS-Betrieben – davon um 8500 in der Aus- und Weiterbildung stehende Nachwuchskräfte – verkaufen, warten und reparieren den grössten Teil des Schweizer Fuhrparks mit rund 6 Millionen Fahrzeugen.</w:t>
      </w:r>
    </w:p>
    <w:p w:rsidR="00344164" w:rsidRDefault="00344164" w:rsidP="00506E6C">
      <w:pPr>
        <w:spacing w:line="240" w:lineRule="auto"/>
        <w:rPr>
          <w:i/>
          <w:color w:val="000000"/>
          <w:sz w:val="18"/>
          <w:szCs w:val="18"/>
        </w:rPr>
      </w:pPr>
    </w:p>
    <w:bookmarkEnd w:id="2"/>
    <w:bookmarkEnd w:id="3"/>
    <w:p w:rsidR="00344164" w:rsidRPr="00355485" w:rsidRDefault="00344164" w:rsidP="00506E6C">
      <w:pPr>
        <w:spacing w:line="240" w:lineRule="auto"/>
        <w:rPr>
          <w:b/>
          <w:bCs/>
          <w:sz w:val="18"/>
          <w:szCs w:val="22"/>
        </w:rPr>
      </w:pPr>
      <w:r w:rsidRPr="00E166EE">
        <w:rPr>
          <w:b/>
          <w:bCs/>
          <w:sz w:val="18"/>
          <w:szCs w:val="22"/>
        </w:rPr>
        <w:t xml:space="preserve">Text und </w:t>
      </w:r>
      <w:r w:rsidR="00355485">
        <w:rPr>
          <w:b/>
          <w:bCs/>
          <w:sz w:val="18"/>
          <w:szCs w:val="22"/>
        </w:rPr>
        <w:t>Bild</w:t>
      </w:r>
      <w:r w:rsidRPr="00E166EE">
        <w:rPr>
          <w:b/>
          <w:bCs/>
          <w:sz w:val="18"/>
          <w:szCs w:val="22"/>
        </w:rPr>
        <w:t xml:space="preserve"> zum</w:t>
      </w:r>
      <w:r w:rsidRPr="00B14E9A">
        <w:rPr>
          <w:b/>
          <w:bCs/>
          <w:sz w:val="18"/>
          <w:szCs w:val="22"/>
        </w:rPr>
        <w:t xml:space="preserve"> Download auf </w:t>
      </w:r>
      <w:hyperlink r:id="rId6" w:history="1">
        <w:r w:rsidRPr="007B743D">
          <w:rPr>
            <w:rStyle w:val="Hyperlink"/>
            <w:b/>
            <w:bCs/>
            <w:sz w:val="18"/>
            <w:szCs w:val="22"/>
          </w:rPr>
          <w:t>www.agvs-upsa.ch</w:t>
        </w:r>
      </w:hyperlink>
      <w:r w:rsidRPr="007B743D">
        <w:rPr>
          <w:b/>
          <w:bCs/>
          <w:sz w:val="18"/>
          <w:szCs w:val="22"/>
        </w:rPr>
        <w:t xml:space="preserve"> </w:t>
      </w:r>
      <w:r>
        <w:rPr>
          <w:b/>
          <w:bCs/>
          <w:sz w:val="18"/>
          <w:szCs w:val="22"/>
        </w:rPr>
        <w:t xml:space="preserve">im </w:t>
      </w:r>
      <w:proofErr w:type="spellStart"/>
      <w:r>
        <w:rPr>
          <w:b/>
          <w:bCs/>
          <w:sz w:val="18"/>
          <w:szCs w:val="22"/>
        </w:rPr>
        <w:t>Footer</w:t>
      </w:r>
      <w:proofErr w:type="spellEnd"/>
      <w:r w:rsidRPr="00B14E9A">
        <w:rPr>
          <w:b/>
          <w:bCs/>
          <w:sz w:val="18"/>
          <w:szCs w:val="22"/>
        </w:rPr>
        <w:t xml:space="preserve"> «Medien</w:t>
      </w:r>
      <w:r>
        <w:rPr>
          <w:b/>
          <w:bCs/>
          <w:sz w:val="18"/>
          <w:szCs w:val="22"/>
        </w:rPr>
        <w:t>informationen</w:t>
      </w:r>
      <w:r w:rsidR="00442CB5">
        <w:rPr>
          <w:b/>
          <w:bCs/>
          <w:sz w:val="18"/>
          <w:szCs w:val="22"/>
        </w:rPr>
        <w:t>»</w:t>
      </w:r>
    </w:p>
    <w:sectPr w:rsidR="00344164" w:rsidRPr="00355485" w:rsidSect="003B03A0">
      <w:footerReference w:type="default" r:id="rId7"/>
      <w:footerReference w:type="first" r:id="rId8"/>
      <w:pgSz w:w="11907" w:h="16840" w:code="150"/>
      <w:pgMar w:top="2892" w:right="1304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4C" w:rsidRDefault="0006484C">
      <w:r>
        <w:separator/>
      </w:r>
    </w:p>
  </w:endnote>
  <w:endnote w:type="continuationSeparator" w:id="0">
    <w:p w:rsidR="0006484C" w:rsidRDefault="0006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95"/>
      <w:gridCol w:w="3577"/>
    </w:tblGrid>
    <w:tr w:rsidR="00FE69E4">
      <w:trPr>
        <w:trHeight w:val="160"/>
      </w:trPr>
      <w:tc>
        <w:tcPr>
          <w:tcW w:w="6067" w:type="dxa"/>
          <w:vAlign w:val="bottom"/>
        </w:tcPr>
        <w:p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E57B4E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E57B4E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:rsidR="00FE69E4" w:rsidRDefault="00FE69E4">
          <w:pPr>
            <w:pStyle w:val="Speicherpfad6pt"/>
            <w:rPr>
              <w:lang w:val="en-GB"/>
            </w:rPr>
          </w:pPr>
        </w:p>
      </w:tc>
    </w:tr>
  </w:tbl>
  <w:p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A7" w:rsidRDefault="009F50AC" w:rsidP="000635E0">
    <w:pPr>
      <w:pStyle w:val="Logo"/>
    </w:pPr>
    <w:r w:rsidRPr="00FA06A7">
      <w:rPr>
        <w:noProof/>
      </w:rPr>
      <w:drawing>
        <wp:anchor distT="0" distB="0" distL="114300" distR="114300" simplePos="0" relativeHeight="251663360" behindDoc="1" locked="0" layoutInCell="1" allowOverlap="1" wp14:anchorId="5C462DE5" wp14:editId="0B5B9737">
          <wp:simplePos x="0" y="0"/>
          <wp:positionH relativeFrom="column">
            <wp:posOffset>4152265</wp:posOffset>
          </wp:positionH>
          <wp:positionV relativeFrom="paragraph">
            <wp:posOffset>-107950</wp:posOffset>
          </wp:positionV>
          <wp:extent cx="1792800" cy="414000"/>
          <wp:effectExtent l="0" t="0" r="0" b="5715"/>
          <wp:wrapTight wrapText="bothSides">
            <wp:wrapPolygon edited="0">
              <wp:start x="0" y="0"/>
              <wp:lineTo x="0" y="20903"/>
              <wp:lineTo x="21348" y="20903"/>
              <wp:lineTo x="21348" y="3982"/>
              <wp:lineTo x="6427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1004_AGVS_Adressblock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6A7">
      <w:rPr>
        <w:noProof/>
      </w:rPr>
      <w:drawing>
        <wp:anchor distT="0" distB="0" distL="114300" distR="114300" simplePos="0" relativeHeight="251662336" behindDoc="1" locked="0" layoutInCell="1" allowOverlap="1" wp14:anchorId="317BD430" wp14:editId="76880C20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1065600" cy="234000"/>
          <wp:effectExtent l="0" t="0" r="1270" b="0"/>
          <wp:wrapTight wrapText="bothSides">
            <wp:wrapPolygon edited="0">
              <wp:start x="6179" y="0"/>
              <wp:lineTo x="0" y="3522"/>
              <wp:lineTo x="0" y="15848"/>
              <wp:lineTo x="3862" y="19370"/>
              <wp:lineTo x="17764" y="19370"/>
              <wp:lineTo x="21240" y="15848"/>
              <wp:lineTo x="21240" y="1761"/>
              <wp:lineTo x="12358" y="0"/>
              <wp:lineTo x="6179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bilcity ch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DE8" w:rsidRDefault="00D55DE8" w:rsidP="000635E0">
    <w:pPr>
      <w:pStyle w:val="Logo"/>
    </w:pPr>
    <w:r>
      <w:rPr>
        <w:noProof/>
      </w:rPr>
      <w:drawing>
        <wp:anchor distT="0" distB="0" distL="114300" distR="114300" simplePos="0" relativeHeight="251660288" behindDoc="0" locked="1" layoutInCell="1" allowOverlap="1" wp14:anchorId="51E9D344" wp14:editId="125ACB3F">
          <wp:simplePos x="0" y="0"/>
          <wp:positionH relativeFrom="page">
            <wp:posOffset>4680585</wp:posOffset>
          </wp:positionH>
          <wp:positionV relativeFrom="page">
            <wp:posOffset>396240</wp:posOffset>
          </wp:positionV>
          <wp:extent cx="2415600" cy="702000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6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4C" w:rsidRDefault="0006484C">
      <w:r>
        <w:separator/>
      </w:r>
    </w:p>
  </w:footnote>
  <w:footnote w:type="continuationSeparator" w:id="0">
    <w:p w:rsidR="0006484C" w:rsidRDefault="0006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64"/>
    <w:rsid w:val="000007C8"/>
    <w:rsid w:val="00002A9F"/>
    <w:rsid w:val="00010E0F"/>
    <w:rsid w:val="00015560"/>
    <w:rsid w:val="00022816"/>
    <w:rsid w:val="000355F0"/>
    <w:rsid w:val="00046A02"/>
    <w:rsid w:val="00055CA5"/>
    <w:rsid w:val="000635E0"/>
    <w:rsid w:val="0006484C"/>
    <w:rsid w:val="000755AB"/>
    <w:rsid w:val="000831F2"/>
    <w:rsid w:val="00093CF1"/>
    <w:rsid w:val="00096AB7"/>
    <w:rsid w:val="000B4AD6"/>
    <w:rsid w:val="000C1713"/>
    <w:rsid w:val="000D63D8"/>
    <w:rsid w:val="000E039C"/>
    <w:rsid w:val="001048A0"/>
    <w:rsid w:val="00120DE2"/>
    <w:rsid w:val="001274AF"/>
    <w:rsid w:val="00132911"/>
    <w:rsid w:val="00135851"/>
    <w:rsid w:val="001452BE"/>
    <w:rsid w:val="00173033"/>
    <w:rsid w:val="00183330"/>
    <w:rsid w:val="00183B09"/>
    <w:rsid w:val="00184B28"/>
    <w:rsid w:val="00197938"/>
    <w:rsid w:val="001A039F"/>
    <w:rsid w:val="001A1479"/>
    <w:rsid w:val="001C43B6"/>
    <w:rsid w:val="001D0579"/>
    <w:rsid w:val="00202BA3"/>
    <w:rsid w:val="00220F5E"/>
    <w:rsid w:val="00224AE6"/>
    <w:rsid w:val="0024787A"/>
    <w:rsid w:val="002652DF"/>
    <w:rsid w:val="00286679"/>
    <w:rsid w:val="00286E61"/>
    <w:rsid w:val="00293836"/>
    <w:rsid w:val="00295062"/>
    <w:rsid w:val="002B45D4"/>
    <w:rsid w:val="002C7FA2"/>
    <w:rsid w:val="002F101B"/>
    <w:rsid w:val="00304696"/>
    <w:rsid w:val="00306831"/>
    <w:rsid w:val="003246D7"/>
    <w:rsid w:val="00327656"/>
    <w:rsid w:val="00344164"/>
    <w:rsid w:val="003502C9"/>
    <w:rsid w:val="003515E9"/>
    <w:rsid w:val="00355485"/>
    <w:rsid w:val="00367C41"/>
    <w:rsid w:val="00380BEB"/>
    <w:rsid w:val="00383EAF"/>
    <w:rsid w:val="00391446"/>
    <w:rsid w:val="003A2F06"/>
    <w:rsid w:val="003A582F"/>
    <w:rsid w:val="003A5F7A"/>
    <w:rsid w:val="003B03A0"/>
    <w:rsid w:val="003B1878"/>
    <w:rsid w:val="003B5174"/>
    <w:rsid w:val="003D1167"/>
    <w:rsid w:val="003F5246"/>
    <w:rsid w:val="0041337B"/>
    <w:rsid w:val="00422E1F"/>
    <w:rsid w:val="00425F5E"/>
    <w:rsid w:val="004326B2"/>
    <w:rsid w:val="00436A6F"/>
    <w:rsid w:val="00441E37"/>
    <w:rsid w:val="00442CB5"/>
    <w:rsid w:val="00453C25"/>
    <w:rsid w:val="00462D74"/>
    <w:rsid w:val="00483C1E"/>
    <w:rsid w:val="004A5F9F"/>
    <w:rsid w:val="004B5C49"/>
    <w:rsid w:val="004D20A3"/>
    <w:rsid w:val="004E02F8"/>
    <w:rsid w:val="00504EBA"/>
    <w:rsid w:val="00506E6C"/>
    <w:rsid w:val="00511F28"/>
    <w:rsid w:val="00520041"/>
    <w:rsid w:val="00530B13"/>
    <w:rsid w:val="00552A13"/>
    <w:rsid w:val="005677AA"/>
    <w:rsid w:val="005702AC"/>
    <w:rsid w:val="00586622"/>
    <w:rsid w:val="00593B8E"/>
    <w:rsid w:val="005B01E8"/>
    <w:rsid w:val="005C286C"/>
    <w:rsid w:val="005D1D75"/>
    <w:rsid w:val="005D4450"/>
    <w:rsid w:val="005D57F6"/>
    <w:rsid w:val="005E5089"/>
    <w:rsid w:val="005F0DAB"/>
    <w:rsid w:val="006046F2"/>
    <w:rsid w:val="0062686C"/>
    <w:rsid w:val="00633410"/>
    <w:rsid w:val="00651C20"/>
    <w:rsid w:val="006628EE"/>
    <w:rsid w:val="00664423"/>
    <w:rsid w:val="00685AB3"/>
    <w:rsid w:val="00695CF6"/>
    <w:rsid w:val="006B041E"/>
    <w:rsid w:val="006B71CB"/>
    <w:rsid w:val="006C4C0B"/>
    <w:rsid w:val="006D667C"/>
    <w:rsid w:val="00755BEF"/>
    <w:rsid w:val="007721A8"/>
    <w:rsid w:val="00774343"/>
    <w:rsid w:val="00774E01"/>
    <w:rsid w:val="007852CE"/>
    <w:rsid w:val="007871BA"/>
    <w:rsid w:val="00796544"/>
    <w:rsid w:val="007A3191"/>
    <w:rsid w:val="007A79E8"/>
    <w:rsid w:val="007F243D"/>
    <w:rsid w:val="007F3F9B"/>
    <w:rsid w:val="008004DF"/>
    <w:rsid w:val="00825653"/>
    <w:rsid w:val="00831D68"/>
    <w:rsid w:val="0083447A"/>
    <w:rsid w:val="0084659E"/>
    <w:rsid w:val="00850CD5"/>
    <w:rsid w:val="0086117D"/>
    <w:rsid w:val="00881F0F"/>
    <w:rsid w:val="008846A5"/>
    <w:rsid w:val="00887C3E"/>
    <w:rsid w:val="00892B5E"/>
    <w:rsid w:val="008B62E3"/>
    <w:rsid w:val="008C28EB"/>
    <w:rsid w:val="008C7650"/>
    <w:rsid w:val="008D57B1"/>
    <w:rsid w:val="008E5403"/>
    <w:rsid w:val="008F25F8"/>
    <w:rsid w:val="008F73DB"/>
    <w:rsid w:val="00901780"/>
    <w:rsid w:val="009047D8"/>
    <w:rsid w:val="00904C8B"/>
    <w:rsid w:val="00907E09"/>
    <w:rsid w:val="00913519"/>
    <w:rsid w:val="00932B80"/>
    <w:rsid w:val="009372BA"/>
    <w:rsid w:val="00940716"/>
    <w:rsid w:val="0096703A"/>
    <w:rsid w:val="00970B6F"/>
    <w:rsid w:val="009802AA"/>
    <w:rsid w:val="009E4C91"/>
    <w:rsid w:val="009F50AC"/>
    <w:rsid w:val="009F6DC7"/>
    <w:rsid w:val="00A17AFC"/>
    <w:rsid w:val="00A31F7C"/>
    <w:rsid w:val="00A75BF3"/>
    <w:rsid w:val="00A773CD"/>
    <w:rsid w:val="00AA72D3"/>
    <w:rsid w:val="00AD0DA0"/>
    <w:rsid w:val="00AD5C43"/>
    <w:rsid w:val="00AF0F31"/>
    <w:rsid w:val="00B0626A"/>
    <w:rsid w:val="00B13050"/>
    <w:rsid w:val="00B27DE6"/>
    <w:rsid w:val="00B377A5"/>
    <w:rsid w:val="00B44CA8"/>
    <w:rsid w:val="00B573A4"/>
    <w:rsid w:val="00B74279"/>
    <w:rsid w:val="00B9068C"/>
    <w:rsid w:val="00B92895"/>
    <w:rsid w:val="00BB204D"/>
    <w:rsid w:val="00BB4156"/>
    <w:rsid w:val="00BC62CD"/>
    <w:rsid w:val="00BE4745"/>
    <w:rsid w:val="00BF1544"/>
    <w:rsid w:val="00BF269D"/>
    <w:rsid w:val="00BF29FE"/>
    <w:rsid w:val="00C1547D"/>
    <w:rsid w:val="00C21DCD"/>
    <w:rsid w:val="00C3222B"/>
    <w:rsid w:val="00C37319"/>
    <w:rsid w:val="00C446AD"/>
    <w:rsid w:val="00C473AA"/>
    <w:rsid w:val="00C530C0"/>
    <w:rsid w:val="00C563E3"/>
    <w:rsid w:val="00C607B3"/>
    <w:rsid w:val="00C62171"/>
    <w:rsid w:val="00C6748B"/>
    <w:rsid w:val="00CA5766"/>
    <w:rsid w:val="00CB314A"/>
    <w:rsid w:val="00CC1073"/>
    <w:rsid w:val="00CC725D"/>
    <w:rsid w:val="00CD760F"/>
    <w:rsid w:val="00D0140D"/>
    <w:rsid w:val="00D07B0A"/>
    <w:rsid w:val="00D113F9"/>
    <w:rsid w:val="00D30181"/>
    <w:rsid w:val="00D34EE1"/>
    <w:rsid w:val="00D55DE8"/>
    <w:rsid w:val="00D66841"/>
    <w:rsid w:val="00D87D69"/>
    <w:rsid w:val="00D91D55"/>
    <w:rsid w:val="00D91E13"/>
    <w:rsid w:val="00D953B7"/>
    <w:rsid w:val="00D9566D"/>
    <w:rsid w:val="00DB0386"/>
    <w:rsid w:val="00DB083A"/>
    <w:rsid w:val="00DD0713"/>
    <w:rsid w:val="00DE3048"/>
    <w:rsid w:val="00DE4CE4"/>
    <w:rsid w:val="00E02830"/>
    <w:rsid w:val="00E0347E"/>
    <w:rsid w:val="00E20513"/>
    <w:rsid w:val="00E56E47"/>
    <w:rsid w:val="00E57B4E"/>
    <w:rsid w:val="00E745B5"/>
    <w:rsid w:val="00EB5ED7"/>
    <w:rsid w:val="00EB6EAE"/>
    <w:rsid w:val="00EC0FA0"/>
    <w:rsid w:val="00EC47D3"/>
    <w:rsid w:val="00EC6313"/>
    <w:rsid w:val="00ED138B"/>
    <w:rsid w:val="00EE11B2"/>
    <w:rsid w:val="00EF11B1"/>
    <w:rsid w:val="00EF247A"/>
    <w:rsid w:val="00F15288"/>
    <w:rsid w:val="00F2607D"/>
    <w:rsid w:val="00F26D7B"/>
    <w:rsid w:val="00F54168"/>
    <w:rsid w:val="00F56D71"/>
    <w:rsid w:val="00F67E70"/>
    <w:rsid w:val="00F74E27"/>
    <w:rsid w:val="00F871E0"/>
    <w:rsid w:val="00F9099A"/>
    <w:rsid w:val="00FA06A7"/>
    <w:rsid w:val="00FA23B8"/>
    <w:rsid w:val="00FA59C4"/>
    <w:rsid w:val="00FA6559"/>
    <w:rsid w:val="00FC23CA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606DF15"/>
  <w15:docId w15:val="{49F33A89-E6B2-467B-AA4D-1F2B4E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71E0"/>
    <w:pPr>
      <w:keepNext/>
      <w:keepLines/>
      <w:spacing w:before="40" w:line="340" w:lineRule="exac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344164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44164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F871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F871E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vs-upsa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\Varia\Vorlagen\leeres_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leeres_Blatt.dotx</Template>
  <TotalTime>0</TotalTime>
  <Pages>1</Pages>
  <Words>525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Monique Baldinger</dc:creator>
  <cp:keywords/>
  <dc:description/>
  <cp:lastModifiedBy>Alain Kyd</cp:lastModifiedBy>
  <cp:revision>4</cp:revision>
  <cp:lastPrinted>2017-06-21T11:44:00Z</cp:lastPrinted>
  <dcterms:created xsi:type="dcterms:W3CDTF">2017-06-22T12:57:00Z</dcterms:created>
  <dcterms:modified xsi:type="dcterms:W3CDTF">2017-06-26T13:30:00Z</dcterms:modified>
</cp:coreProperties>
</file>