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344164" w:rsidP="00344164">
      <w:pPr>
        <w:spacing w:line="240" w:lineRule="auto"/>
        <w:rPr>
          <w:b/>
        </w:rPr>
      </w:pPr>
      <w:bookmarkStart w:id="0" w:name="BkmStart"/>
      <w:bookmarkStart w:id="1" w:name="_GoBack"/>
      <w:bookmarkEnd w:id="0"/>
      <w:r w:rsidRPr="00F74E27"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5741E2" w:rsidP="00442CB5">
      <w:pPr>
        <w:spacing w:line="240" w:lineRule="auto"/>
        <w:rPr>
          <w:b/>
        </w:rPr>
      </w:pPr>
      <w:r>
        <w:rPr>
          <w:b/>
        </w:rPr>
        <w:t>Alternative Antriebe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5741E2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Die Vielfalt war noch nie so gross</w:t>
      </w:r>
    </w:p>
    <w:p w:rsidR="00344164" w:rsidRDefault="00344164" w:rsidP="00344164">
      <w:pPr>
        <w:spacing w:line="240" w:lineRule="auto"/>
        <w:rPr>
          <w:b/>
        </w:rPr>
      </w:pPr>
    </w:p>
    <w:p w:rsidR="00344164" w:rsidRPr="003D367E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921561">
        <w:rPr>
          <w:b/>
          <w:i/>
          <w:sz w:val="19"/>
          <w:szCs w:val="19"/>
        </w:rPr>
        <w:t>7</w:t>
      </w:r>
      <w:r w:rsidR="003D367E">
        <w:rPr>
          <w:b/>
          <w:i/>
          <w:sz w:val="19"/>
          <w:szCs w:val="19"/>
        </w:rPr>
        <w:t xml:space="preserve">. </w:t>
      </w:r>
      <w:r w:rsidR="005741E2">
        <w:rPr>
          <w:b/>
          <w:i/>
          <w:sz w:val="19"/>
          <w:szCs w:val="19"/>
        </w:rPr>
        <w:t>März</w:t>
      </w:r>
      <w:r w:rsidRPr="00F238A0">
        <w:rPr>
          <w:b/>
          <w:i/>
          <w:sz w:val="19"/>
          <w:szCs w:val="19"/>
        </w:rPr>
        <w:t xml:space="preserve"> 201</w:t>
      </w:r>
      <w:r w:rsidR="005741E2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 </w:t>
      </w:r>
      <w:r w:rsidR="005741E2">
        <w:rPr>
          <w:b/>
          <w:sz w:val="19"/>
          <w:szCs w:val="19"/>
        </w:rPr>
        <w:t xml:space="preserve">Hybrid? Vollelektrisch? CNG? Brennstoffzelle? Oder doch lieber Diesel und Benzin? Nie war die Vielfalt an Antriebstechnologien so gross wie heute. </w:t>
      </w:r>
      <w:r w:rsidR="006D35D4">
        <w:rPr>
          <w:b/>
          <w:sz w:val="19"/>
          <w:szCs w:val="19"/>
        </w:rPr>
        <w:t>D</w:t>
      </w:r>
      <w:r w:rsidR="00096F68">
        <w:rPr>
          <w:b/>
          <w:sz w:val="19"/>
          <w:szCs w:val="19"/>
        </w:rPr>
        <w:t>ie</w:t>
      </w:r>
      <w:r w:rsidR="006D35D4">
        <w:rPr>
          <w:b/>
          <w:sz w:val="19"/>
          <w:szCs w:val="19"/>
        </w:rPr>
        <w:t xml:space="preserve"> AGVS</w:t>
      </w:r>
      <w:r w:rsidR="00096F68">
        <w:rPr>
          <w:b/>
          <w:sz w:val="19"/>
          <w:szCs w:val="19"/>
        </w:rPr>
        <w:t>-Garagisten helfen</w:t>
      </w:r>
      <w:r w:rsidR="006D35D4">
        <w:rPr>
          <w:b/>
          <w:sz w:val="19"/>
          <w:szCs w:val="19"/>
        </w:rPr>
        <w:t xml:space="preserve">, </w:t>
      </w:r>
      <w:r w:rsidR="005741E2">
        <w:rPr>
          <w:b/>
          <w:sz w:val="19"/>
          <w:szCs w:val="19"/>
        </w:rPr>
        <w:t xml:space="preserve">den Überblick zu behalten. 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3D367E" w:rsidRDefault="005741E2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Der Auto-Salon in Genf öffnet am Donnerstag, 8. März, zum 88. Mal seine Pforten.</w:t>
      </w:r>
      <w:r w:rsidR="003964A7">
        <w:rPr>
          <w:sz w:val="19"/>
          <w:szCs w:val="19"/>
        </w:rPr>
        <w:t xml:space="preserve"> 180 Aussteller präsentieren 900 Modelle und weit über 100 Welt- und Europapremieren. Diese Vielfalt widerspiegelt sich in den Antriebstechnologien. Dass alternative Antriebsarten auf dem Vormarsch sind, steht ausser Frage</w:t>
      </w:r>
      <w:r w:rsidR="00CF1C63">
        <w:rPr>
          <w:sz w:val="19"/>
          <w:szCs w:val="19"/>
        </w:rPr>
        <w:t>.</w:t>
      </w:r>
      <w:r w:rsidR="0023731B">
        <w:rPr>
          <w:sz w:val="19"/>
          <w:szCs w:val="19"/>
        </w:rPr>
        <w:t xml:space="preserve"> Hat der Verbrennungsmotor ausgedient? «Nein», sagt Markus Peter, beim Auto Gewerbe Verband Schweiz (AGVS) für den Bereich Technik und Umwelt zuständig. «</w:t>
      </w:r>
      <w:r w:rsidR="00AD314A">
        <w:rPr>
          <w:sz w:val="19"/>
          <w:szCs w:val="19"/>
        </w:rPr>
        <w:t>Entscheidend ist, wie das Auto genutzt wird»</w:t>
      </w:r>
      <w:r w:rsidR="000E7713">
        <w:rPr>
          <w:sz w:val="19"/>
          <w:szCs w:val="19"/>
        </w:rPr>
        <w:t>.</w:t>
      </w:r>
      <w:r w:rsidR="00AD314A">
        <w:rPr>
          <w:sz w:val="19"/>
          <w:szCs w:val="19"/>
        </w:rPr>
        <w:t xml:space="preserve"> </w:t>
      </w:r>
      <w:r w:rsidR="008D297A">
        <w:rPr>
          <w:sz w:val="19"/>
          <w:szCs w:val="19"/>
        </w:rPr>
        <w:t xml:space="preserve">Für Automobilisten, die </w:t>
      </w:r>
      <w:r w:rsidR="00AD314A">
        <w:rPr>
          <w:sz w:val="19"/>
          <w:szCs w:val="19"/>
        </w:rPr>
        <w:t>vor allem kurze Strecken in der Stadt zurücklege</w:t>
      </w:r>
      <w:r w:rsidR="008D297A">
        <w:rPr>
          <w:sz w:val="19"/>
          <w:szCs w:val="19"/>
        </w:rPr>
        <w:t>n</w:t>
      </w:r>
      <w:r w:rsidR="00AD314A">
        <w:rPr>
          <w:sz w:val="19"/>
          <w:szCs w:val="19"/>
        </w:rPr>
        <w:t xml:space="preserve">, könne Elektro </w:t>
      </w:r>
      <w:r w:rsidR="00C579AC">
        <w:rPr>
          <w:sz w:val="19"/>
          <w:szCs w:val="19"/>
        </w:rPr>
        <w:t xml:space="preserve">die ideale </w:t>
      </w:r>
      <w:r w:rsidR="00AD314A">
        <w:rPr>
          <w:sz w:val="19"/>
          <w:szCs w:val="19"/>
        </w:rPr>
        <w:t>Lösung sein. Auf langen Strecken habe</w:t>
      </w:r>
      <w:r w:rsidR="00765F3E">
        <w:rPr>
          <w:sz w:val="19"/>
          <w:szCs w:val="19"/>
        </w:rPr>
        <w:t>n</w:t>
      </w:r>
      <w:r w:rsidR="00AD314A">
        <w:rPr>
          <w:sz w:val="19"/>
          <w:szCs w:val="19"/>
        </w:rPr>
        <w:t xml:space="preserve"> Diesel </w:t>
      </w:r>
      <w:r w:rsidR="00765F3E">
        <w:rPr>
          <w:sz w:val="19"/>
          <w:szCs w:val="19"/>
        </w:rPr>
        <w:t xml:space="preserve">und Benzin </w:t>
      </w:r>
      <w:r w:rsidR="008D297A">
        <w:rPr>
          <w:sz w:val="19"/>
          <w:szCs w:val="19"/>
        </w:rPr>
        <w:t xml:space="preserve">hingegen </w:t>
      </w:r>
      <w:r w:rsidR="00AD314A">
        <w:rPr>
          <w:sz w:val="19"/>
          <w:szCs w:val="19"/>
        </w:rPr>
        <w:t xml:space="preserve">noch immer </w:t>
      </w:r>
      <w:r w:rsidR="00765F3E">
        <w:rPr>
          <w:sz w:val="19"/>
          <w:szCs w:val="19"/>
        </w:rPr>
        <w:t xml:space="preserve">ihre </w:t>
      </w:r>
      <w:r w:rsidR="00AD314A">
        <w:rPr>
          <w:sz w:val="19"/>
          <w:szCs w:val="19"/>
        </w:rPr>
        <w:t xml:space="preserve">Vorteile. Nicht ausser Acht lassen dürfe man </w:t>
      </w:r>
      <w:r w:rsidR="008D297A">
        <w:rPr>
          <w:sz w:val="19"/>
          <w:szCs w:val="19"/>
        </w:rPr>
        <w:t xml:space="preserve">Erdgas </w:t>
      </w:r>
      <w:r w:rsidR="00F63069">
        <w:rPr>
          <w:sz w:val="19"/>
          <w:szCs w:val="19"/>
        </w:rPr>
        <w:t xml:space="preserve">bzw. Biogas </w:t>
      </w:r>
      <w:r w:rsidR="00AD314A">
        <w:rPr>
          <w:sz w:val="19"/>
          <w:szCs w:val="19"/>
        </w:rPr>
        <w:t>als sparsame und umweltfreundliche Alternative</w:t>
      </w:r>
      <w:r w:rsidR="008D297A">
        <w:rPr>
          <w:sz w:val="19"/>
          <w:szCs w:val="19"/>
        </w:rPr>
        <w:t>,</w:t>
      </w:r>
      <w:r w:rsidR="00AD314A">
        <w:rPr>
          <w:sz w:val="19"/>
          <w:szCs w:val="19"/>
        </w:rPr>
        <w:t xml:space="preserve"> so Peter.</w:t>
      </w:r>
    </w:p>
    <w:p w:rsidR="00CF1C63" w:rsidRDefault="00CF1C63" w:rsidP="00344164">
      <w:pPr>
        <w:spacing w:line="240" w:lineRule="auto"/>
        <w:rPr>
          <w:sz w:val="19"/>
          <w:szCs w:val="19"/>
        </w:rPr>
      </w:pPr>
    </w:p>
    <w:p w:rsidR="00AD314A" w:rsidRDefault="00AD314A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AGVS-Garagist steht dem potenziellen Käufer </w:t>
      </w:r>
      <w:r w:rsidR="008D297A">
        <w:rPr>
          <w:sz w:val="19"/>
          <w:szCs w:val="19"/>
        </w:rPr>
        <w:t xml:space="preserve">und der potenziellen Käuferin </w:t>
      </w:r>
      <w:r>
        <w:rPr>
          <w:sz w:val="19"/>
          <w:szCs w:val="19"/>
        </w:rPr>
        <w:t xml:space="preserve">als Ansprechpartner beratend zur Seite, analysiert </w:t>
      </w:r>
      <w:r w:rsidR="008D297A">
        <w:rPr>
          <w:sz w:val="19"/>
          <w:szCs w:val="19"/>
        </w:rPr>
        <w:t>di</w:t>
      </w:r>
      <w:r w:rsidR="00C579AC">
        <w:rPr>
          <w:sz w:val="19"/>
          <w:szCs w:val="19"/>
        </w:rPr>
        <w:t>e</w:t>
      </w:r>
      <w:r>
        <w:rPr>
          <w:sz w:val="19"/>
          <w:szCs w:val="19"/>
        </w:rPr>
        <w:t xml:space="preserve"> Bedürfnisse und empfiehlt das passende Modell mit der optimalen Antriebstechnologie. Markus Peter: «Dabei zieht der Garagist auch die </w:t>
      </w:r>
      <w:r w:rsidR="00F63069">
        <w:rPr>
          <w:sz w:val="19"/>
          <w:szCs w:val="19"/>
        </w:rPr>
        <w:t xml:space="preserve">regionale </w:t>
      </w:r>
      <w:r>
        <w:rPr>
          <w:sz w:val="19"/>
          <w:szCs w:val="19"/>
        </w:rPr>
        <w:t>Infrastruktur in seine Überlegungen ein»</w:t>
      </w:r>
      <w:r w:rsidR="000E7713">
        <w:rPr>
          <w:sz w:val="19"/>
          <w:szCs w:val="19"/>
        </w:rPr>
        <w:t>.</w:t>
      </w:r>
      <w:r>
        <w:rPr>
          <w:sz w:val="19"/>
          <w:szCs w:val="19"/>
        </w:rPr>
        <w:t xml:space="preserve"> Bei CNG (Erdgas</w:t>
      </w:r>
      <w:r w:rsidR="00F63069">
        <w:rPr>
          <w:sz w:val="19"/>
          <w:szCs w:val="19"/>
        </w:rPr>
        <w:t xml:space="preserve"> bzw. Biogas</w:t>
      </w:r>
      <w:r>
        <w:rPr>
          <w:sz w:val="19"/>
          <w:szCs w:val="19"/>
        </w:rPr>
        <w:t xml:space="preserve">) sind es die Tankstellen, bei Plug-in-Hybriden und vollelektrischen Fahrzeugen die </w:t>
      </w:r>
      <w:r w:rsidR="008D297A">
        <w:rPr>
          <w:sz w:val="19"/>
          <w:szCs w:val="19"/>
        </w:rPr>
        <w:t xml:space="preserve">Verfügbarkeit der </w:t>
      </w:r>
      <w:r>
        <w:rPr>
          <w:sz w:val="19"/>
          <w:szCs w:val="19"/>
        </w:rPr>
        <w:t xml:space="preserve">Ladestationen. «Hier bieten die Hersteller und Importeure in Zusammenarbeit mit den Garagisten </w:t>
      </w:r>
      <w:r w:rsidR="00F63069">
        <w:rPr>
          <w:sz w:val="19"/>
          <w:szCs w:val="19"/>
        </w:rPr>
        <w:t xml:space="preserve">auch </w:t>
      </w:r>
      <w:r>
        <w:rPr>
          <w:sz w:val="19"/>
          <w:szCs w:val="19"/>
        </w:rPr>
        <w:t xml:space="preserve">die entsprechenden Lösungen </w:t>
      </w:r>
      <w:r w:rsidR="00F63069">
        <w:rPr>
          <w:sz w:val="19"/>
          <w:szCs w:val="19"/>
        </w:rPr>
        <w:t xml:space="preserve">für Installationen in Tiefgaragen oder beim Eigenheim </w:t>
      </w:r>
      <w:r>
        <w:rPr>
          <w:sz w:val="19"/>
          <w:szCs w:val="19"/>
        </w:rPr>
        <w:t xml:space="preserve">an», </w:t>
      </w:r>
      <w:r w:rsidR="00C579AC">
        <w:rPr>
          <w:sz w:val="19"/>
          <w:szCs w:val="19"/>
        </w:rPr>
        <w:t>so</w:t>
      </w:r>
      <w:r>
        <w:rPr>
          <w:sz w:val="19"/>
          <w:szCs w:val="19"/>
        </w:rPr>
        <w:t xml:space="preserve"> Markus Peter</w:t>
      </w:r>
      <w:r w:rsidR="008D297A">
        <w:rPr>
          <w:sz w:val="19"/>
          <w:szCs w:val="19"/>
        </w:rPr>
        <w:t>: «</w:t>
      </w:r>
      <w:r w:rsidR="00C579AC">
        <w:rPr>
          <w:sz w:val="19"/>
          <w:szCs w:val="19"/>
        </w:rPr>
        <w:t>Damit die individuelle Mobilität auf individuelle Bedürfnisse zugeschnitten bleibt</w:t>
      </w:r>
      <w:r w:rsidR="008D297A">
        <w:rPr>
          <w:sz w:val="19"/>
          <w:szCs w:val="19"/>
        </w:rPr>
        <w:t>»</w:t>
      </w:r>
      <w:r w:rsidR="000E7713">
        <w:rPr>
          <w:sz w:val="19"/>
          <w:szCs w:val="19"/>
        </w:rPr>
        <w:t>.</w:t>
      </w:r>
    </w:p>
    <w:p w:rsidR="00AD314A" w:rsidRDefault="00AD314A" w:rsidP="00344164">
      <w:pPr>
        <w:spacing w:line="240" w:lineRule="auto"/>
        <w:rPr>
          <w:sz w:val="19"/>
          <w:szCs w:val="19"/>
        </w:rPr>
      </w:pPr>
    </w:p>
    <w:p w:rsidR="00344164" w:rsidRDefault="00344164" w:rsidP="00344164">
      <w:pPr>
        <w:spacing w:line="240" w:lineRule="auto"/>
      </w:pPr>
    </w:p>
    <w:p w:rsidR="00344164" w:rsidRPr="00631962" w:rsidRDefault="00344164" w:rsidP="000E7713">
      <w:pPr>
        <w:spacing w:line="240" w:lineRule="auto"/>
        <w:rPr>
          <w:rFonts w:cs="Arial"/>
          <w:i/>
          <w:sz w:val="18"/>
          <w:szCs w:val="18"/>
        </w:rPr>
      </w:pPr>
      <w:r w:rsidRPr="00631962">
        <w:rPr>
          <w:rFonts w:cs="Arial"/>
          <w:b/>
          <w:i/>
          <w:sz w:val="18"/>
          <w:szCs w:val="18"/>
        </w:rPr>
        <w:t>Weitere Informationen</w:t>
      </w:r>
      <w:r w:rsidRPr="00631962">
        <w:rPr>
          <w:rFonts w:cs="Arial"/>
          <w:i/>
          <w:sz w:val="18"/>
          <w:szCs w:val="18"/>
        </w:rPr>
        <w:t xml:space="preserve"> erhalten Sie von </w:t>
      </w:r>
      <w:r w:rsidR="00CF1C63">
        <w:rPr>
          <w:rFonts w:cs="Arial"/>
          <w:i/>
          <w:sz w:val="18"/>
          <w:szCs w:val="18"/>
        </w:rPr>
        <w:t>Markus Peter</w:t>
      </w:r>
      <w:r w:rsidR="001263BA" w:rsidRPr="00631962">
        <w:rPr>
          <w:rFonts w:cs="Arial"/>
          <w:i/>
          <w:sz w:val="18"/>
          <w:szCs w:val="18"/>
        </w:rPr>
        <w:t xml:space="preserve">, </w:t>
      </w:r>
      <w:r w:rsidR="00BC25A1" w:rsidRPr="00631962">
        <w:rPr>
          <w:rFonts w:cs="Arial"/>
          <w:i/>
          <w:color w:val="161415"/>
          <w:sz w:val="18"/>
          <w:szCs w:val="18"/>
        </w:rPr>
        <w:t xml:space="preserve">Verantwortlicher </w:t>
      </w:r>
      <w:r w:rsidR="00CF1C63">
        <w:rPr>
          <w:rFonts w:cs="Arial"/>
          <w:i/>
          <w:color w:val="161415"/>
          <w:sz w:val="18"/>
          <w:szCs w:val="18"/>
        </w:rPr>
        <w:t>Technik &amp; Umwelt</w:t>
      </w:r>
      <w:r w:rsidR="001263BA" w:rsidRPr="00631962">
        <w:rPr>
          <w:rFonts w:cs="Arial"/>
          <w:i/>
          <w:color w:val="161415"/>
          <w:sz w:val="18"/>
          <w:szCs w:val="18"/>
        </w:rPr>
        <w:t xml:space="preserve">, </w:t>
      </w:r>
      <w:r w:rsidR="001263BA" w:rsidRPr="00631962">
        <w:rPr>
          <w:rFonts w:cs="Arial"/>
          <w:i/>
          <w:sz w:val="18"/>
          <w:szCs w:val="18"/>
        </w:rPr>
        <w:t xml:space="preserve">Telefon </w:t>
      </w:r>
      <w:r w:rsidR="000E7713">
        <w:rPr>
          <w:rFonts w:cs="Arial"/>
          <w:i/>
          <w:sz w:val="18"/>
          <w:szCs w:val="18"/>
        </w:rPr>
        <w:br/>
      </w:r>
      <w:r w:rsidR="001263BA" w:rsidRPr="00631962">
        <w:rPr>
          <w:rFonts w:cs="Arial"/>
          <w:i/>
          <w:sz w:val="18"/>
          <w:szCs w:val="18"/>
        </w:rPr>
        <w:t>031 307 15 2</w:t>
      </w:r>
      <w:r w:rsidR="00CF1C63">
        <w:rPr>
          <w:rFonts w:cs="Arial"/>
          <w:i/>
          <w:sz w:val="18"/>
          <w:szCs w:val="18"/>
        </w:rPr>
        <w:t>9</w:t>
      </w:r>
      <w:r w:rsidR="007D5A38">
        <w:rPr>
          <w:i/>
          <w:sz w:val="18"/>
          <w:szCs w:val="18"/>
        </w:rPr>
        <w:t>,</w:t>
      </w:r>
      <w:r w:rsidR="007D5A38" w:rsidRPr="007D5A38">
        <w:rPr>
          <w:i/>
          <w:sz w:val="18"/>
          <w:szCs w:val="18"/>
        </w:rPr>
        <w:t xml:space="preserve"> </w:t>
      </w:r>
      <w:r w:rsidR="001263BA" w:rsidRPr="007D5A38">
        <w:rPr>
          <w:rFonts w:cs="Arial"/>
          <w:i/>
          <w:sz w:val="18"/>
          <w:szCs w:val="18"/>
        </w:rPr>
        <w:t>E-</w:t>
      </w:r>
      <w:r w:rsidR="001263BA" w:rsidRPr="00631962">
        <w:rPr>
          <w:rFonts w:cs="Arial"/>
          <w:i/>
          <w:sz w:val="18"/>
          <w:szCs w:val="18"/>
        </w:rPr>
        <w:t xml:space="preserve">Mail </w:t>
      </w:r>
      <w:r w:rsidR="00CF1C63">
        <w:rPr>
          <w:rFonts w:cs="Arial"/>
          <w:i/>
          <w:sz w:val="18"/>
          <w:szCs w:val="18"/>
        </w:rPr>
        <w:t>markus</w:t>
      </w:r>
      <w:r w:rsidR="001263BA" w:rsidRPr="00631962">
        <w:rPr>
          <w:rFonts w:cs="Arial"/>
          <w:i/>
          <w:sz w:val="18"/>
          <w:szCs w:val="18"/>
        </w:rPr>
        <w:t>.</w:t>
      </w:r>
      <w:r w:rsidR="00CF1C63">
        <w:rPr>
          <w:rFonts w:cs="Arial"/>
          <w:i/>
          <w:sz w:val="18"/>
          <w:szCs w:val="18"/>
        </w:rPr>
        <w:t>pet</w:t>
      </w:r>
      <w:r w:rsidR="001263BA" w:rsidRPr="00631962">
        <w:rPr>
          <w:rFonts w:cs="Arial"/>
          <w:i/>
          <w:sz w:val="18"/>
          <w:szCs w:val="18"/>
        </w:rPr>
        <w:t>er@agvs-upsa.ch</w:t>
      </w:r>
      <w:r w:rsidR="009D068D" w:rsidRPr="00631962">
        <w:rPr>
          <w:rFonts w:cs="Arial"/>
          <w:i/>
          <w:sz w:val="18"/>
          <w:szCs w:val="18"/>
        </w:rPr>
        <w:t xml:space="preserve">. Koordination: Monique Baldinger, </w:t>
      </w:r>
      <w:r w:rsidR="007D5A38">
        <w:rPr>
          <w:rFonts w:cs="Arial"/>
          <w:i/>
          <w:sz w:val="18"/>
          <w:szCs w:val="18"/>
        </w:rPr>
        <w:t xml:space="preserve">Telefon 031 307 15 26, </w:t>
      </w:r>
      <w:r w:rsidR="009D068D" w:rsidRPr="00631962">
        <w:rPr>
          <w:rFonts w:cs="Arial"/>
          <w:i/>
          <w:sz w:val="18"/>
          <w:szCs w:val="18"/>
        </w:rPr>
        <w:t xml:space="preserve">Mobile 079 673 10 48, E-Mail </w:t>
      </w:r>
      <w:hyperlink r:id="rId6" w:history="1">
        <w:r w:rsidR="009D068D" w:rsidRPr="00631962">
          <w:rPr>
            <w:rStyle w:val="Hyperlink"/>
            <w:rFonts w:cs="Arial"/>
            <w:i/>
            <w:color w:val="auto"/>
            <w:sz w:val="18"/>
            <w:szCs w:val="18"/>
            <w:u w:val="none"/>
          </w:rPr>
          <w:t>monique.baldinger@agvs-upsa.ch</w:t>
        </w:r>
      </w:hyperlink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  <w:bookmarkStart w:id="2" w:name="OLE_LINK1"/>
      <w:bookmarkStart w:id="3" w:name="OLE_LINK2"/>
    </w:p>
    <w:p w:rsidR="00344164" w:rsidRPr="00135889" w:rsidRDefault="00344164" w:rsidP="00344164">
      <w:pPr>
        <w:spacing w:line="220" w:lineRule="atLeast"/>
        <w:rPr>
          <w:rFonts w:cs="Arial"/>
          <w:b/>
          <w:i/>
          <w:iCs/>
          <w:sz w:val="18"/>
          <w:szCs w:val="18"/>
        </w:rPr>
      </w:pPr>
      <w:r w:rsidRPr="00135889">
        <w:rPr>
          <w:rFonts w:cs="Arial"/>
          <w:b/>
          <w:i/>
          <w:iCs/>
          <w:sz w:val="18"/>
          <w:szCs w:val="18"/>
        </w:rPr>
        <w:t>Der Auto Gewerbe Verband Schweiz (AGVS)</w:t>
      </w:r>
    </w:p>
    <w:p w:rsidR="00344164" w:rsidRPr="00135889" w:rsidRDefault="00344164" w:rsidP="00344164">
      <w:pPr>
        <w:spacing w:line="220" w:lineRule="atLeas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1927 gegründet, ist der AGVS heute der führende und</w:t>
      </w:r>
      <w:r w:rsidRPr="00135889">
        <w:rPr>
          <w:rFonts w:cs="Arial"/>
          <w:i/>
          <w:iCs/>
          <w:sz w:val="18"/>
          <w:szCs w:val="18"/>
        </w:rPr>
        <w:t xml:space="preserve"> verantwortungsbewusste </w:t>
      </w:r>
      <w:r>
        <w:rPr>
          <w:rFonts w:cs="Arial"/>
          <w:i/>
          <w:iCs/>
          <w:sz w:val="18"/>
          <w:szCs w:val="18"/>
        </w:rPr>
        <w:t>Branchen- und Berufsverband der Schweizer Garagisten. Rund 4000 kleine, mittlere und grössere Unternehmen, Markenvertretungen sowie unabhängige Betriebe sind Mitglied beim AGVS. Die insgesamt 39</w:t>
      </w:r>
      <w:r w:rsidR="00442CB5">
        <w:rPr>
          <w:rFonts w:cs="Arial"/>
          <w:i/>
          <w:iCs/>
          <w:sz w:val="18"/>
          <w:szCs w:val="18"/>
        </w:rPr>
        <w:t> </w:t>
      </w:r>
      <w:r>
        <w:rPr>
          <w:rFonts w:cs="Arial"/>
          <w:i/>
          <w:iCs/>
          <w:sz w:val="18"/>
          <w:szCs w:val="18"/>
        </w:rPr>
        <w:t xml:space="preserve">000 Mitarbeitenden </w:t>
      </w:r>
      <w:r w:rsidR="00520686">
        <w:rPr>
          <w:rFonts w:cs="Arial"/>
          <w:i/>
          <w:iCs/>
          <w:sz w:val="18"/>
          <w:szCs w:val="18"/>
        </w:rPr>
        <w:t xml:space="preserve">in den AGVS-Betrieben – davon rund </w:t>
      </w:r>
      <w:r>
        <w:rPr>
          <w:rFonts w:cs="Arial"/>
          <w:i/>
          <w:iCs/>
          <w:sz w:val="18"/>
          <w:szCs w:val="18"/>
        </w:rPr>
        <w:t>8500 in der Aus- und Weiterbildung stehende Nachwuchskräfte – verkaufen, warten und reparieren den grössten Teil des Schweizer Fuhrparks mit rund 6 Millionen Fahrzeugen.</w:t>
      </w:r>
    </w:p>
    <w:p w:rsidR="00344164" w:rsidRDefault="00344164" w:rsidP="00344164">
      <w:pPr>
        <w:spacing w:line="240" w:lineRule="auto"/>
        <w:rPr>
          <w:i/>
          <w:color w:val="000000"/>
          <w:sz w:val="18"/>
          <w:szCs w:val="18"/>
        </w:rPr>
      </w:pPr>
    </w:p>
    <w:bookmarkEnd w:id="2"/>
    <w:bookmarkEnd w:id="3"/>
    <w:p w:rsidR="00344164" w:rsidRDefault="00344164" w:rsidP="00344164">
      <w:pPr>
        <w:pStyle w:val="fuerFragenkursiv"/>
        <w:spacing w:line="240" w:lineRule="auto"/>
        <w:rPr>
          <w:iCs w:val="0"/>
          <w:color w:val="000000"/>
          <w:sz w:val="18"/>
          <w:szCs w:val="18"/>
        </w:rPr>
      </w:pPr>
    </w:p>
    <w:p w:rsidR="00344164" w:rsidRPr="00355485" w:rsidRDefault="00344164" w:rsidP="00344164">
      <w:pPr>
        <w:spacing w:line="240" w:lineRule="auto"/>
        <w:rPr>
          <w:b/>
          <w:bCs/>
          <w:sz w:val="18"/>
          <w:szCs w:val="22"/>
        </w:rPr>
      </w:pPr>
      <w:r w:rsidRPr="00E166EE">
        <w:rPr>
          <w:b/>
          <w:bCs/>
          <w:sz w:val="18"/>
          <w:szCs w:val="22"/>
        </w:rPr>
        <w:t>T</w:t>
      </w:r>
      <w:bookmarkEnd w:id="1"/>
      <w:r w:rsidRPr="00E166EE">
        <w:rPr>
          <w:b/>
          <w:bCs/>
          <w:sz w:val="18"/>
          <w:szCs w:val="22"/>
        </w:rPr>
        <w:t xml:space="preserve">ext und </w:t>
      </w:r>
      <w:r w:rsidR="00355485">
        <w:rPr>
          <w:b/>
          <w:bCs/>
          <w:sz w:val="18"/>
          <w:szCs w:val="22"/>
        </w:rPr>
        <w:t>Bild</w:t>
      </w:r>
      <w:r w:rsidR="004458B8">
        <w:rPr>
          <w:b/>
          <w:bCs/>
          <w:sz w:val="18"/>
          <w:szCs w:val="22"/>
        </w:rPr>
        <w:t>er</w:t>
      </w:r>
      <w:r w:rsidRPr="00E166EE">
        <w:rPr>
          <w:b/>
          <w:bCs/>
          <w:sz w:val="18"/>
          <w:szCs w:val="22"/>
        </w:rPr>
        <w:t xml:space="preserve"> zum</w:t>
      </w:r>
      <w:r w:rsidRPr="00B14E9A">
        <w:rPr>
          <w:b/>
          <w:bCs/>
          <w:sz w:val="18"/>
          <w:szCs w:val="22"/>
        </w:rPr>
        <w:t xml:space="preserve"> Download auf </w:t>
      </w:r>
      <w:hyperlink r:id="rId7" w:history="1">
        <w:r w:rsidRPr="005F0781">
          <w:rPr>
            <w:rStyle w:val="Hyperlink"/>
            <w:b/>
            <w:bCs/>
            <w:color w:val="auto"/>
            <w:sz w:val="18"/>
            <w:szCs w:val="22"/>
            <w:u w:val="none"/>
          </w:rPr>
          <w:t>www.agvs-upsa.ch</w:t>
        </w:r>
      </w:hyperlink>
      <w:r w:rsidRPr="007B743D">
        <w:rPr>
          <w:b/>
          <w:bCs/>
          <w:sz w:val="18"/>
          <w:szCs w:val="22"/>
        </w:rPr>
        <w:t xml:space="preserve"> </w:t>
      </w:r>
      <w:r>
        <w:rPr>
          <w:b/>
          <w:bCs/>
          <w:sz w:val="18"/>
          <w:szCs w:val="22"/>
        </w:rPr>
        <w:t>im Footer</w:t>
      </w:r>
      <w:r w:rsidRPr="00B14E9A">
        <w:rPr>
          <w:b/>
          <w:bCs/>
          <w:sz w:val="18"/>
          <w:szCs w:val="22"/>
        </w:rPr>
        <w:t xml:space="preserve"> «Medien</w:t>
      </w:r>
      <w:r>
        <w:rPr>
          <w:b/>
          <w:bCs/>
          <w:sz w:val="18"/>
          <w:szCs w:val="22"/>
        </w:rPr>
        <w:t>informationen</w:t>
      </w:r>
      <w:r w:rsidR="00442CB5">
        <w:rPr>
          <w:b/>
          <w:bCs/>
          <w:sz w:val="18"/>
          <w:szCs w:val="22"/>
        </w:rPr>
        <w:t>»</w:t>
      </w:r>
    </w:p>
    <w:sectPr w:rsidR="00344164" w:rsidRPr="00355485" w:rsidSect="003B03A0">
      <w:footerReference w:type="default" r:id="rId8"/>
      <w:footerReference w:type="first" r:id="rId9"/>
      <w:pgSz w:w="11907" w:h="16840" w:code="150"/>
      <w:pgMar w:top="2892" w:right="1304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0A4" w:rsidRDefault="003460A4">
      <w:r>
        <w:separator/>
      </w:r>
    </w:p>
  </w:endnote>
  <w:endnote w:type="continuationSeparator" w:id="0">
    <w:p w:rsidR="003460A4" w:rsidRDefault="003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8D297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8D297A">
            <w:rPr>
              <w:rStyle w:val="Seitenzahl"/>
              <w:noProof/>
            </w:rPr>
            <w:t>2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0A4" w:rsidRDefault="003460A4">
      <w:r>
        <w:separator/>
      </w:r>
    </w:p>
  </w:footnote>
  <w:footnote w:type="continuationSeparator" w:id="0">
    <w:p w:rsidR="003460A4" w:rsidRDefault="003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67E"/>
    <w:rsid w:val="000007C8"/>
    <w:rsid w:val="00002A9F"/>
    <w:rsid w:val="00010E0F"/>
    <w:rsid w:val="00015560"/>
    <w:rsid w:val="00022816"/>
    <w:rsid w:val="000355F0"/>
    <w:rsid w:val="00046A02"/>
    <w:rsid w:val="00055CA5"/>
    <w:rsid w:val="000635E0"/>
    <w:rsid w:val="0006484C"/>
    <w:rsid w:val="000679ED"/>
    <w:rsid w:val="000755AB"/>
    <w:rsid w:val="000831F2"/>
    <w:rsid w:val="00093CF1"/>
    <w:rsid w:val="00096AB7"/>
    <w:rsid w:val="00096F68"/>
    <w:rsid w:val="000B4AD6"/>
    <w:rsid w:val="000C1713"/>
    <w:rsid w:val="000D63D8"/>
    <w:rsid w:val="000E039C"/>
    <w:rsid w:val="000E7713"/>
    <w:rsid w:val="001048A0"/>
    <w:rsid w:val="001263BA"/>
    <w:rsid w:val="001274AF"/>
    <w:rsid w:val="00132911"/>
    <w:rsid w:val="00135851"/>
    <w:rsid w:val="00140378"/>
    <w:rsid w:val="001452BE"/>
    <w:rsid w:val="00173033"/>
    <w:rsid w:val="00183330"/>
    <w:rsid w:val="00183B09"/>
    <w:rsid w:val="00184B28"/>
    <w:rsid w:val="00197938"/>
    <w:rsid w:val="001A1479"/>
    <w:rsid w:val="001C43B6"/>
    <w:rsid w:val="00202BA3"/>
    <w:rsid w:val="00220F5E"/>
    <w:rsid w:val="0023731B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46D7"/>
    <w:rsid w:val="00327656"/>
    <w:rsid w:val="00344164"/>
    <w:rsid w:val="003460A4"/>
    <w:rsid w:val="003502C9"/>
    <w:rsid w:val="003515E9"/>
    <w:rsid w:val="00355485"/>
    <w:rsid w:val="00367C41"/>
    <w:rsid w:val="00380BEB"/>
    <w:rsid w:val="00383EAF"/>
    <w:rsid w:val="00391446"/>
    <w:rsid w:val="003964A7"/>
    <w:rsid w:val="003A582F"/>
    <w:rsid w:val="003A5F7A"/>
    <w:rsid w:val="003B03A0"/>
    <w:rsid w:val="003B5174"/>
    <w:rsid w:val="003D1167"/>
    <w:rsid w:val="003D367E"/>
    <w:rsid w:val="003F5246"/>
    <w:rsid w:val="0041337B"/>
    <w:rsid w:val="00417EE0"/>
    <w:rsid w:val="00422E1F"/>
    <w:rsid w:val="00425F5E"/>
    <w:rsid w:val="004326B2"/>
    <w:rsid w:val="00436A6F"/>
    <w:rsid w:val="00441E37"/>
    <w:rsid w:val="00442CB5"/>
    <w:rsid w:val="004458B8"/>
    <w:rsid w:val="00453C25"/>
    <w:rsid w:val="00462D74"/>
    <w:rsid w:val="00483C1E"/>
    <w:rsid w:val="004A5F9F"/>
    <w:rsid w:val="004B5C49"/>
    <w:rsid w:val="004D20A3"/>
    <w:rsid w:val="004E02F8"/>
    <w:rsid w:val="00504EBA"/>
    <w:rsid w:val="00511F28"/>
    <w:rsid w:val="00520041"/>
    <w:rsid w:val="00520686"/>
    <w:rsid w:val="00530B13"/>
    <w:rsid w:val="00552A13"/>
    <w:rsid w:val="005677AA"/>
    <w:rsid w:val="005702AC"/>
    <w:rsid w:val="005741E2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6046F2"/>
    <w:rsid w:val="0062686C"/>
    <w:rsid w:val="00631962"/>
    <w:rsid w:val="00633410"/>
    <w:rsid w:val="00651C20"/>
    <w:rsid w:val="006628EE"/>
    <w:rsid w:val="00664423"/>
    <w:rsid w:val="00685AB3"/>
    <w:rsid w:val="00695CF6"/>
    <w:rsid w:val="006B041E"/>
    <w:rsid w:val="006B09F5"/>
    <w:rsid w:val="006B71CB"/>
    <w:rsid w:val="006C4C0B"/>
    <w:rsid w:val="006D35D4"/>
    <w:rsid w:val="006D667C"/>
    <w:rsid w:val="006E685C"/>
    <w:rsid w:val="006F3092"/>
    <w:rsid w:val="0075548E"/>
    <w:rsid w:val="00755BEF"/>
    <w:rsid w:val="00765F3E"/>
    <w:rsid w:val="007721A8"/>
    <w:rsid w:val="00774343"/>
    <w:rsid w:val="00774E01"/>
    <w:rsid w:val="007852CE"/>
    <w:rsid w:val="007871BA"/>
    <w:rsid w:val="00796544"/>
    <w:rsid w:val="007A0D9B"/>
    <w:rsid w:val="007A79E8"/>
    <w:rsid w:val="007D5A38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297A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21561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13C9E"/>
    <w:rsid w:val="00A17AFC"/>
    <w:rsid w:val="00A31F7C"/>
    <w:rsid w:val="00A75BF3"/>
    <w:rsid w:val="00AA72D3"/>
    <w:rsid w:val="00AC55BD"/>
    <w:rsid w:val="00AD0DA0"/>
    <w:rsid w:val="00AD314A"/>
    <w:rsid w:val="00AD5C43"/>
    <w:rsid w:val="00AD74E1"/>
    <w:rsid w:val="00AF0F31"/>
    <w:rsid w:val="00B0626A"/>
    <w:rsid w:val="00B13050"/>
    <w:rsid w:val="00B377A5"/>
    <w:rsid w:val="00B4198D"/>
    <w:rsid w:val="00B44CA8"/>
    <w:rsid w:val="00B573A4"/>
    <w:rsid w:val="00B65888"/>
    <w:rsid w:val="00B710E6"/>
    <w:rsid w:val="00B756EA"/>
    <w:rsid w:val="00B9068C"/>
    <w:rsid w:val="00B908F9"/>
    <w:rsid w:val="00B92895"/>
    <w:rsid w:val="00BB4156"/>
    <w:rsid w:val="00BC25A1"/>
    <w:rsid w:val="00BC62CD"/>
    <w:rsid w:val="00BE4745"/>
    <w:rsid w:val="00BF1544"/>
    <w:rsid w:val="00BF269D"/>
    <w:rsid w:val="00BF29FE"/>
    <w:rsid w:val="00C04D7B"/>
    <w:rsid w:val="00C1547D"/>
    <w:rsid w:val="00C21DCD"/>
    <w:rsid w:val="00C3222B"/>
    <w:rsid w:val="00C37319"/>
    <w:rsid w:val="00C446AD"/>
    <w:rsid w:val="00C473AA"/>
    <w:rsid w:val="00C530C0"/>
    <w:rsid w:val="00C563E3"/>
    <w:rsid w:val="00C579AC"/>
    <w:rsid w:val="00C607B3"/>
    <w:rsid w:val="00C62171"/>
    <w:rsid w:val="00C6748B"/>
    <w:rsid w:val="00CA5766"/>
    <w:rsid w:val="00CB314A"/>
    <w:rsid w:val="00CC1073"/>
    <w:rsid w:val="00CC725D"/>
    <w:rsid w:val="00CD760F"/>
    <w:rsid w:val="00CF1C63"/>
    <w:rsid w:val="00D07B0A"/>
    <w:rsid w:val="00D113F9"/>
    <w:rsid w:val="00D30181"/>
    <w:rsid w:val="00D34EE1"/>
    <w:rsid w:val="00D55DE8"/>
    <w:rsid w:val="00D66841"/>
    <w:rsid w:val="00D87D69"/>
    <w:rsid w:val="00D91D55"/>
    <w:rsid w:val="00D91E13"/>
    <w:rsid w:val="00D953B7"/>
    <w:rsid w:val="00D9566D"/>
    <w:rsid w:val="00DB0386"/>
    <w:rsid w:val="00DB083A"/>
    <w:rsid w:val="00DD0713"/>
    <w:rsid w:val="00DD674B"/>
    <w:rsid w:val="00DE3048"/>
    <w:rsid w:val="00DE35D3"/>
    <w:rsid w:val="00DE4CE4"/>
    <w:rsid w:val="00E02830"/>
    <w:rsid w:val="00E0347E"/>
    <w:rsid w:val="00E20513"/>
    <w:rsid w:val="00E56E47"/>
    <w:rsid w:val="00E745B5"/>
    <w:rsid w:val="00EB5ED7"/>
    <w:rsid w:val="00EB64E3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3069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5FB82CDD"/>
  <w15:docId w15:val="{CA784B4A-D990-4A49-BD00-33D9B874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gvs-upsa.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que.baldinger@agvs-upsa.c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D6453554.dotm</Template>
  <TotalTime>0</TotalTime>
  <Pages>1</Pages>
  <Words>364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5</cp:revision>
  <cp:lastPrinted>2018-03-05T10:59:00Z</cp:lastPrinted>
  <dcterms:created xsi:type="dcterms:W3CDTF">2018-03-06T06:24:00Z</dcterms:created>
  <dcterms:modified xsi:type="dcterms:W3CDTF">2018-03-07T09:25:00Z</dcterms:modified>
</cp:coreProperties>
</file>