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597097" w:rsidTr="004B456D">
        <w:trPr>
          <w:cantSplit/>
          <w:trHeight w:hRule="exact" w:val="794"/>
        </w:trPr>
        <w:tc>
          <w:tcPr>
            <w:tcW w:w="8505" w:type="dxa"/>
            <w:tcBorders>
              <w:top w:val="nil"/>
              <w:left w:val="nil"/>
              <w:bottom w:val="nil"/>
              <w:right w:val="nil"/>
            </w:tcBorders>
          </w:tcPr>
          <w:p w:rsidR="00597097" w:rsidRDefault="00597097" w:rsidP="004B456D">
            <w:pPr>
              <w:pStyle w:val="11ptbold"/>
              <w:rPr>
                <w:b w:val="0"/>
                <w:caps w:val="0"/>
              </w:rPr>
            </w:pPr>
            <w:bookmarkStart w:id="0" w:name="BkmStart"/>
            <w:bookmarkEnd w:id="0"/>
            <w:r>
              <w:t>Medieninformation</w:t>
            </w:r>
          </w:p>
        </w:tc>
      </w:tr>
      <w:tr w:rsidR="00597097" w:rsidRPr="00B27FCD" w:rsidTr="004B456D">
        <w:trPr>
          <w:cantSplit/>
          <w:trHeight w:val="320"/>
        </w:trPr>
        <w:tc>
          <w:tcPr>
            <w:tcW w:w="8505" w:type="dxa"/>
            <w:tcBorders>
              <w:top w:val="nil"/>
              <w:left w:val="nil"/>
              <w:bottom w:val="nil"/>
              <w:right w:val="nil"/>
            </w:tcBorders>
          </w:tcPr>
          <w:p w:rsidR="00597097" w:rsidRPr="0016437B" w:rsidRDefault="00DA1A4D" w:rsidP="00FE08A0">
            <w:pPr>
              <w:pStyle w:val="Thema"/>
              <w:spacing w:after="120" w:line="240" w:lineRule="auto"/>
            </w:pPr>
            <w:r>
              <w:t xml:space="preserve">Die kleinen Marder </w:t>
            </w:r>
            <w:r w:rsidR="00FE08A0">
              <w:t xml:space="preserve">richten </w:t>
            </w:r>
            <w:r>
              <w:t>grosse Schäden an</w:t>
            </w:r>
          </w:p>
        </w:tc>
      </w:tr>
      <w:tr w:rsidR="00597097" w:rsidRPr="00CD74CD" w:rsidTr="004B456D">
        <w:trPr>
          <w:trHeight w:val="340"/>
        </w:trPr>
        <w:tc>
          <w:tcPr>
            <w:tcW w:w="8505" w:type="dxa"/>
            <w:tcBorders>
              <w:top w:val="nil"/>
              <w:left w:val="nil"/>
              <w:bottom w:val="nil"/>
              <w:right w:val="nil"/>
            </w:tcBorders>
          </w:tcPr>
          <w:p w:rsidR="00597097" w:rsidRPr="006F5208" w:rsidRDefault="00DA1A4D" w:rsidP="006373BA">
            <w:pPr>
              <w:spacing w:after="480" w:line="240" w:lineRule="exact"/>
              <w:rPr>
                <w:b/>
                <w:bCs/>
                <w:sz w:val="20"/>
                <w:szCs w:val="20"/>
              </w:rPr>
            </w:pPr>
            <w:r>
              <w:rPr>
                <w:b/>
                <w:bCs/>
                <w:sz w:val="20"/>
                <w:szCs w:val="20"/>
              </w:rPr>
              <w:t xml:space="preserve">Der AGVS gibt Tipps, wie Sie Ihr Auto </w:t>
            </w:r>
            <w:r w:rsidR="00306464">
              <w:rPr>
                <w:b/>
                <w:bCs/>
                <w:sz w:val="20"/>
                <w:szCs w:val="20"/>
              </w:rPr>
              <w:t xml:space="preserve">vor </w:t>
            </w:r>
            <w:r w:rsidR="00FE08A0">
              <w:rPr>
                <w:b/>
                <w:bCs/>
                <w:sz w:val="20"/>
                <w:szCs w:val="20"/>
              </w:rPr>
              <w:t xml:space="preserve">Beissattacken </w:t>
            </w:r>
            <w:r>
              <w:rPr>
                <w:b/>
                <w:bCs/>
                <w:sz w:val="20"/>
                <w:szCs w:val="20"/>
              </w:rPr>
              <w:t>schützen</w:t>
            </w:r>
            <w:r w:rsidR="00FE08A0">
              <w:rPr>
                <w:b/>
                <w:bCs/>
                <w:sz w:val="20"/>
                <w:szCs w:val="20"/>
              </w:rPr>
              <w:t xml:space="preserve"> können</w:t>
            </w:r>
          </w:p>
        </w:tc>
      </w:tr>
      <w:tr w:rsidR="00597097" w:rsidRPr="00CD74CD" w:rsidTr="004B456D">
        <w:trPr>
          <w:trHeight w:val="340"/>
        </w:trPr>
        <w:tc>
          <w:tcPr>
            <w:tcW w:w="8505" w:type="dxa"/>
            <w:tcBorders>
              <w:top w:val="nil"/>
              <w:left w:val="nil"/>
              <w:bottom w:val="nil"/>
              <w:right w:val="nil"/>
            </w:tcBorders>
          </w:tcPr>
          <w:p w:rsidR="00597097" w:rsidRPr="006F5208" w:rsidRDefault="00597097" w:rsidP="00C050F5">
            <w:pPr>
              <w:spacing w:line="276" w:lineRule="auto"/>
              <w:rPr>
                <w:b/>
                <w:sz w:val="20"/>
                <w:szCs w:val="20"/>
              </w:rPr>
            </w:pPr>
            <w:r w:rsidRPr="00306464">
              <w:rPr>
                <w:b/>
                <w:i/>
                <w:sz w:val="20"/>
              </w:rPr>
              <w:t xml:space="preserve">Bern, </w:t>
            </w:r>
            <w:bookmarkStart w:id="1" w:name="OLE_LINK3"/>
            <w:r w:rsidR="00C050F5">
              <w:rPr>
                <w:b/>
                <w:i/>
                <w:sz w:val="20"/>
              </w:rPr>
              <w:t>3</w:t>
            </w:r>
            <w:r w:rsidR="00DA1A4D" w:rsidRPr="00306464">
              <w:rPr>
                <w:b/>
                <w:i/>
                <w:sz w:val="20"/>
              </w:rPr>
              <w:t xml:space="preserve">. </w:t>
            </w:r>
            <w:r w:rsidR="00C050F5">
              <w:rPr>
                <w:b/>
                <w:i/>
                <w:sz w:val="20"/>
              </w:rPr>
              <w:t>August</w:t>
            </w:r>
            <w:bookmarkStart w:id="2" w:name="_GoBack"/>
            <w:bookmarkEnd w:id="2"/>
            <w:r w:rsidR="00DA1A4D" w:rsidRPr="00306464">
              <w:rPr>
                <w:b/>
                <w:i/>
                <w:sz w:val="20"/>
              </w:rPr>
              <w:t xml:space="preserve"> 2015</w:t>
            </w:r>
            <w:r w:rsidR="00306464">
              <w:rPr>
                <w:b/>
                <w:i/>
                <w:sz w:val="20"/>
              </w:rPr>
              <w:t xml:space="preserve"> –</w:t>
            </w:r>
            <w:r w:rsidR="00DA1A4D">
              <w:rPr>
                <w:b/>
                <w:i/>
                <w:sz w:val="20"/>
              </w:rPr>
              <w:t xml:space="preserve"> </w:t>
            </w:r>
            <w:r w:rsidR="00FE08A0">
              <w:rPr>
                <w:b/>
                <w:sz w:val="20"/>
                <w:szCs w:val="20"/>
              </w:rPr>
              <w:t xml:space="preserve">Marderschäden werden häufig nur durch Zufall entdeckt und sind daher besonders gefährlich. Nicht vorzustellen, wenn bei einer Bergabfahrt plötzlich kein Bremsdruck mehr da ist, weil ein Marder den Bremsschlauch angeknabbert hat. </w:t>
            </w:r>
            <w:bookmarkEnd w:id="1"/>
            <w:r w:rsidR="00FE08A0">
              <w:rPr>
                <w:b/>
                <w:sz w:val="20"/>
                <w:szCs w:val="20"/>
              </w:rPr>
              <w:t xml:space="preserve">Doch das muss nicht sein - der AGVS-Garagist weiss, wie die Nager </w:t>
            </w:r>
            <w:r w:rsidR="00396194">
              <w:rPr>
                <w:b/>
                <w:sz w:val="20"/>
                <w:szCs w:val="20"/>
              </w:rPr>
              <w:t xml:space="preserve">dem </w:t>
            </w:r>
            <w:r w:rsidR="00FE08A0">
              <w:rPr>
                <w:b/>
                <w:sz w:val="20"/>
                <w:szCs w:val="20"/>
              </w:rPr>
              <w:t>Auto fern</w:t>
            </w:r>
            <w:r w:rsidR="00396194">
              <w:rPr>
                <w:b/>
                <w:sz w:val="20"/>
                <w:szCs w:val="20"/>
              </w:rPr>
              <w:t xml:space="preserve"> bleiben</w:t>
            </w:r>
            <w:r w:rsidR="00FE08A0">
              <w:rPr>
                <w:b/>
                <w:sz w:val="20"/>
                <w:szCs w:val="20"/>
              </w:rPr>
              <w:t>.</w:t>
            </w:r>
          </w:p>
        </w:tc>
      </w:tr>
      <w:tr w:rsidR="00597097" w:rsidRPr="00CD74CD" w:rsidTr="004B456D">
        <w:trPr>
          <w:trHeight w:val="340"/>
        </w:trPr>
        <w:tc>
          <w:tcPr>
            <w:tcW w:w="8505" w:type="dxa"/>
            <w:tcBorders>
              <w:top w:val="nil"/>
              <w:left w:val="nil"/>
              <w:bottom w:val="nil"/>
              <w:right w:val="nil"/>
            </w:tcBorders>
          </w:tcPr>
          <w:p w:rsidR="000A57F3" w:rsidRDefault="000A57F3" w:rsidP="000A57F3">
            <w:pPr>
              <w:pStyle w:val="StandardWeb"/>
              <w:spacing w:before="0" w:beforeAutospacing="0" w:after="0" w:afterAutospacing="0"/>
              <w:rPr>
                <w:rFonts w:ascii="Arial" w:hAnsi="Arial" w:cs="Arial"/>
                <w:sz w:val="20"/>
                <w:szCs w:val="20"/>
                <w:lang w:val="de-DE"/>
              </w:rPr>
            </w:pPr>
          </w:p>
          <w:p w:rsidR="006373BA" w:rsidRPr="0033070E" w:rsidRDefault="00BB1BA0" w:rsidP="00BB1BA0">
            <w:pPr>
              <w:pStyle w:val="StandardWeb"/>
              <w:spacing w:before="0" w:beforeAutospacing="0" w:after="0" w:afterAutospacing="0"/>
              <w:jc w:val="both"/>
              <w:rPr>
                <w:rFonts w:ascii="Arial" w:hAnsi="Arial" w:cs="Arial"/>
                <w:sz w:val="20"/>
                <w:szCs w:val="20"/>
                <w:lang w:val="de-DE"/>
              </w:rPr>
            </w:pPr>
            <w:r>
              <w:rPr>
                <w:rFonts w:ascii="Arial" w:hAnsi="Arial" w:cs="Arial"/>
                <w:sz w:val="20"/>
                <w:szCs w:val="20"/>
                <w:lang w:val="de-DE"/>
              </w:rPr>
              <w:t>Über die Gründe,</w:t>
            </w:r>
            <w:r w:rsidR="00906172">
              <w:rPr>
                <w:rFonts w:ascii="Arial" w:hAnsi="Arial" w:cs="Arial"/>
                <w:sz w:val="20"/>
                <w:szCs w:val="20"/>
                <w:lang w:val="de-DE"/>
              </w:rPr>
              <w:t xml:space="preserve"> w</w:t>
            </w:r>
            <w:r w:rsidR="006373BA">
              <w:rPr>
                <w:rFonts w:ascii="Arial" w:hAnsi="Arial" w:cs="Arial"/>
                <w:sz w:val="20"/>
                <w:szCs w:val="20"/>
                <w:lang w:val="de-DE"/>
              </w:rPr>
              <w:t xml:space="preserve">arum es </w:t>
            </w:r>
            <w:r w:rsidR="006373BA" w:rsidRPr="0033070E">
              <w:rPr>
                <w:rFonts w:ascii="Arial" w:hAnsi="Arial" w:cs="Arial"/>
                <w:sz w:val="20"/>
                <w:szCs w:val="20"/>
                <w:lang w:val="de-DE"/>
              </w:rPr>
              <w:t>Marder unter der Motorhaube überhaupt so verlockend</w:t>
            </w:r>
            <w:r>
              <w:rPr>
                <w:rFonts w:ascii="Arial" w:hAnsi="Arial" w:cs="Arial"/>
                <w:sz w:val="20"/>
                <w:szCs w:val="20"/>
                <w:lang w:val="de-DE"/>
              </w:rPr>
              <w:t xml:space="preserve"> finden, gibt es viele Theorien. </w:t>
            </w:r>
            <w:r w:rsidR="00540267">
              <w:rPr>
                <w:rFonts w:ascii="Arial" w:hAnsi="Arial" w:cs="Arial"/>
                <w:sz w:val="20"/>
                <w:szCs w:val="20"/>
                <w:lang w:val="de-DE"/>
              </w:rPr>
              <w:t>Zum Beispiel diese: Z</w:t>
            </w:r>
            <w:r w:rsidR="00540267" w:rsidRPr="0033070E">
              <w:rPr>
                <w:rFonts w:ascii="Arial" w:hAnsi="Arial" w:cs="Arial"/>
                <w:sz w:val="20"/>
                <w:szCs w:val="20"/>
                <w:lang w:val="de-DE"/>
              </w:rPr>
              <w:t xml:space="preserve">ur Herstellung von Kabelummantelungen oder Isoliermatten </w:t>
            </w:r>
            <w:r w:rsidR="00540267">
              <w:rPr>
                <w:rFonts w:ascii="Arial" w:hAnsi="Arial" w:cs="Arial"/>
                <w:sz w:val="20"/>
                <w:szCs w:val="20"/>
                <w:lang w:val="de-DE"/>
              </w:rPr>
              <w:t>w</w:t>
            </w:r>
            <w:r w:rsidR="0080273F">
              <w:rPr>
                <w:rFonts w:ascii="Arial" w:hAnsi="Arial" w:cs="Arial"/>
                <w:sz w:val="20"/>
                <w:szCs w:val="20"/>
                <w:lang w:val="de-DE"/>
              </w:rPr>
              <w:t>erde</w:t>
            </w:r>
            <w:r w:rsidR="00540267">
              <w:rPr>
                <w:rFonts w:ascii="Arial" w:hAnsi="Arial" w:cs="Arial"/>
                <w:sz w:val="20"/>
                <w:szCs w:val="20"/>
                <w:lang w:val="de-DE"/>
              </w:rPr>
              <w:t xml:space="preserve"> </w:t>
            </w:r>
            <w:r w:rsidR="00540267" w:rsidRPr="0033070E">
              <w:rPr>
                <w:rFonts w:ascii="Arial" w:hAnsi="Arial" w:cs="Arial"/>
                <w:sz w:val="20"/>
                <w:szCs w:val="20"/>
                <w:lang w:val="de-DE"/>
              </w:rPr>
              <w:t>Tiermehl verwendet. Erwärm</w:t>
            </w:r>
            <w:r w:rsidR="0080273F">
              <w:rPr>
                <w:rFonts w:ascii="Arial" w:hAnsi="Arial" w:cs="Arial"/>
                <w:sz w:val="20"/>
                <w:szCs w:val="20"/>
                <w:lang w:val="de-DE"/>
              </w:rPr>
              <w:t>e</w:t>
            </w:r>
            <w:r w:rsidR="00540267" w:rsidRPr="0033070E">
              <w:rPr>
                <w:rFonts w:ascii="Arial" w:hAnsi="Arial" w:cs="Arial"/>
                <w:sz w:val="20"/>
                <w:szCs w:val="20"/>
                <w:lang w:val="de-DE"/>
              </w:rPr>
              <w:t xml:space="preserve"> sich der Motor, schnupper</w:t>
            </w:r>
            <w:r w:rsidR="0080273F">
              <w:rPr>
                <w:rFonts w:ascii="Arial" w:hAnsi="Arial" w:cs="Arial"/>
                <w:sz w:val="20"/>
                <w:szCs w:val="20"/>
                <w:lang w:val="de-DE"/>
              </w:rPr>
              <w:t>e</w:t>
            </w:r>
            <w:r w:rsidR="00540267" w:rsidRPr="0033070E">
              <w:rPr>
                <w:rFonts w:ascii="Arial" w:hAnsi="Arial" w:cs="Arial"/>
                <w:sz w:val="20"/>
                <w:szCs w:val="20"/>
                <w:lang w:val="de-DE"/>
              </w:rPr>
              <w:t xml:space="preserve"> der Marder angenehme Futterdüfte</w:t>
            </w:r>
            <w:r w:rsidR="00540267">
              <w:rPr>
                <w:rFonts w:ascii="Arial" w:hAnsi="Arial" w:cs="Arial"/>
                <w:sz w:val="20"/>
                <w:szCs w:val="20"/>
                <w:lang w:val="de-DE"/>
              </w:rPr>
              <w:t xml:space="preserve"> und b</w:t>
            </w:r>
            <w:r w:rsidR="0080273F">
              <w:rPr>
                <w:rFonts w:ascii="Arial" w:hAnsi="Arial" w:cs="Arial"/>
                <w:sz w:val="20"/>
                <w:szCs w:val="20"/>
                <w:lang w:val="de-DE"/>
              </w:rPr>
              <w:t xml:space="preserve">eisse zu. </w:t>
            </w:r>
            <w:r w:rsidR="00491DB3">
              <w:rPr>
                <w:rFonts w:ascii="Arial" w:hAnsi="Arial" w:cs="Arial"/>
                <w:sz w:val="20"/>
                <w:szCs w:val="20"/>
                <w:lang w:val="de-DE"/>
              </w:rPr>
              <w:t xml:space="preserve">Die Autohersteller dementieren diese Theorie jedoch. </w:t>
            </w:r>
            <w:r>
              <w:rPr>
                <w:rFonts w:ascii="Arial" w:hAnsi="Arial" w:cs="Arial"/>
                <w:sz w:val="20"/>
                <w:szCs w:val="20"/>
                <w:lang w:val="de-DE"/>
              </w:rPr>
              <w:t>Fakt ist</w:t>
            </w:r>
            <w:r w:rsidR="0080273F">
              <w:rPr>
                <w:rFonts w:ascii="Arial" w:hAnsi="Arial" w:cs="Arial"/>
                <w:sz w:val="20"/>
                <w:szCs w:val="20"/>
                <w:lang w:val="de-DE"/>
              </w:rPr>
              <w:t>, wie Forscher hausgefunden haben: D</w:t>
            </w:r>
            <w:r w:rsidR="00906172">
              <w:rPr>
                <w:rFonts w:ascii="Arial" w:hAnsi="Arial" w:cs="Arial"/>
                <w:sz w:val="20"/>
                <w:szCs w:val="20"/>
                <w:lang w:val="de-DE"/>
              </w:rPr>
              <w:t>er M</w:t>
            </w:r>
            <w:r w:rsidR="006373BA" w:rsidRPr="0033070E">
              <w:rPr>
                <w:rFonts w:ascii="Arial" w:hAnsi="Arial" w:cs="Arial"/>
                <w:sz w:val="20"/>
                <w:szCs w:val="20"/>
                <w:lang w:val="de-DE"/>
              </w:rPr>
              <w:t xml:space="preserve">otorraum </w:t>
            </w:r>
            <w:r w:rsidR="0080273F">
              <w:rPr>
                <w:rFonts w:ascii="Arial" w:hAnsi="Arial" w:cs="Arial"/>
                <w:sz w:val="20"/>
                <w:szCs w:val="20"/>
                <w:lang w:val="de-DE"/>
              </w:rPr>
              <w:t xml:space="preserve">ist </w:t>
            </w:r>
            <w:r w:rsidR="00906172">
              <w:rPr>
                <w:rFonts w:ascii="Arial" w:hAnsi="Arial" w:cs="Arial"/>
                <w:sz w:val="20"/>
                <w:szCs w:val="20"/>
                <w:lang w:val="de-DE"/>
              </w:rPr>
              <w:t>für</w:t>
            </w:r>
            <w:r w:rsidR="006373BA" w:rsidRPr="0033070E">
              <w:rPr>
                <w:rFonts w:ascii="Arial" w:hAnsi="Arial" w:cs="Arial"/>
                <w:sz w:val="20"/>
                <w:szCs w:val="20"/>
                <w:lang w:val="de-DE"/>
              </w:rPr>
              <w:t xml:space="preserve"> den Marder einfach ein gutes Versteck. Dass er dort </w:t>
            </w:r>
            <w:r w:rsidR="00491DB3">
              <w:rPr>
                <w:rFonts w:ascii="Arial" w:hAnsi="Arial" w:cs="Arial"/>
                <w:sz w:val="20"/>
                <w:szCs w:val="20"/>
                <w:lang w:val="de-DE"/>
              </w:rPr>
              <w:t>Schäden verursacht</w:t>
            </w:r>
            <w:r w:rsidR="00CC58E1">
              <w:rPr>
                <w:rFonts w:ascii="Arial" w:hAnsi="Arial" w:cs="Arial"/>
                <w:sz w:val="20"/>
                <w:szCs w:val="20"/>
                <w:lang w:val="de-DE"/>
              </w:rPr>
              <w:t>,</w:t>
            </w:r>
            <w:r w:rsidR="006373BA" w:rsidRPr="0033070E">
              <w:rPr>
                <w:rFonts w:ascii="Arial" w:hAnsi="Arial" w:cs="Arial"/>
                <w:sz w:val="20"/>
                <w:szCs w:val="20"/>
                <w:lang w:val="de-DE"/>
              </w:rPr>
              <w:t xml:space="preserve"> ha</w:t>
            </w:r>
            <w:r w:rsidR="00491DB3">
              <w:rPr>
                <w:rFonts w:ascii="Arial" w:hAnsi="Arial" w:cs="Arial"/>
                <w:sz w:val="20"/>
                <w:szCs w:val="20"/>
                <w:lang w:val="de-DE"/>
              </w:rPr>
              <w:t>t</w:t>
            </w:r>
            <w:r w:rsidR="006373BA" w:rsidRPr="0033070E">
              <w:rPr>
                <w:rFonts w:ascii="Arial" w:hAnsi="Arial" w:cs="Arial"/>
                <w:sz w:val="20"/>
                <w:szCs w:val="20"/>
                <w:lang w:val="de-DE"/>
              </w:rPr>
              <w:t xml:space="preserve"> drei Gründe: Die Tiere ertasten durch Bei</w:t>
            </w:r>
            <w:r w:rsidR="006373BA">
              <w:rPr>
                <w:rFonts w:ascii="Arial" w:hAnsi="Arial" w:cs="Arial"/>
                <w:sz w:val="20"/>
                <w:szCs w:val="20"/>
                <w:lang w:val="de-DE"/>
              </w:rPr>
              <w:t>ss</w:t>
            </w:r>
            <w:r w:rsidR="00491DB3">
              <w:rPr>
                <w:rFonts w:ascii="Arial" w:hAnsi="Arial" w:cs="Arial"/>
                <w:sz w:val="20"/>
                <w:szCs w:val="20"/>
                <w:lang w:val="de-DE"/>
              </w:rPr>
              <w:t>en ihre Umwelt</w:t>
            </w:r>
            <w:r w:rsidR="006373BA" w:rsidRPr="0033070E">
              <w:rPr>
                <w:rFonts w:ascii="Arial" w:hAnsi="Arial" w:cs="Arial"/>
                <w:sz w:val="20"/>
                <w:szCs w:val="20"/>
                <w:lang w:val="de-DE"/>
              </w:rPr>
              <w:t>. Dazu komme</w:t>
            </w:r>
            <w:r w:rsidR="00906172">
              <w:rPr>
                <w:rFonts w:ascii="Arial" w:hAnsi="Arial" w:cs="Arial"/>
                <w:sz w:val="20"/>
                <w:szCs w:val="20"/>
                <w:lang w:val="de-DE"/>
              </w:rPr>
              <w:t>n</w:t>
            </w:r>
            <w:r w:rsidR="006373BA" w:rsidRPr="0033070E">
              <w:rPr>
                <w:rFonts w:ascii="Arial" w:hAnsi="Arial" w:cs="Arial"/>
                <w:sz w:val="20"/>
                <w:szCs w:val="20"/>
                <w:lang w:val="de-DE"/>
              </w:rPr>
              <w:t xml:space="preserve"> ein natürlicher Spieltrieb und vor allem während der Paarungszeit </w:t>
            </w:r>
            <w:r w:rsidR="00906172">
              <w:rPr>
                <w:rFonts w:ascii="Arial" w:hAnsi="Arial" w:cs="Arial"/>
                <w:sz w:val="20"/>
                <w:szCs w:val="20"/>
                <w:lang w:val="de-DE"/>
              </w:rPr>
              <w:t xml:space="preserve">im Frühling und Sommer </w:t>
            </w:r>
            <w:r w:rsidR="006373BA" w:rsidRPr="0033070E">
              <w:rPr>
                <w:rFonts w:ascii="Arial" w:hAnsi="Arial" w:cs="Arial"/>
                <w:sz w:val="20"/>
                <w:szCs w:val="20"/>
                <w:lang w:val="de-DE"/>
              </w:rPr>
              <w:t>die Aggression der Männchen. Wenn die</w:t>
            </w:r>
            <w:r w:rsidR="00CC58E1">
              <w:rPr>
                <w:rFonts w:ascii="Arial" w:hAnsi="Arial" w:cs="Arial"/>
                <w:sz w:val="20"/>
                <w:szCs w:val="20"/>
                <w:lang w:val="de-DE"/>
              </w:rPr>
              <w:t>se</w:t>
            </w:r>
            <w:r w:rsidR="006373BA" w:rsidRPr="0033070E">
              <w:rPr>
                <w:rFonts w:ascii="Arial" w:hAnsi="Arial" w:cs="Arial"/>
                <w:sz w:val="20"/>
                <w:szCs w:val="20"/>
                <w:lang w:val="de-DE"/>
              </w:rPr>
              <w:t xml:space="preserve"> Duftspuren anderer Männchen wittern, fliegen die Fetzen. Deshalb werden Autos, die oft den Standort wechseln, überdurchschnittlich häufig von Mardern heimgesucht.</w:t>
            </w:r>
          </w:p>
          <w:p w:rsidR="006373BA" w:rsidRDefault="006373BA" w:rsidP="006373BA">
            <w:pPr>
              <w:spacing w:line="240" w:lineRule="auto"/>
              <w:rPr>
                <w:rFonts w:cs="Arial"/>
                <w:sz w:val="20"/>
                <w:szCs w:val="20"/>
                <w:lang w:val="de-DE"/>
              </w:rPr>
            </w:pPr>
          </w:p>
          <w:p w:rsidR="00C81481" w:rsidRPr="00C81481" w:rsidRDefault="00C81481" w:rsidP="006373BA">
            <w:pPr>
              <w:spacing w:line="240" w:lineRule="auto"/>
              <w:rPr>
                <w:rFonts w:cs="Arial"/>
                <w:b/>
                <w:sz w:val="20"/>
                <w:szCs w:val="20"/>
                <w:lang w:val="de-DE"/>
              </w:rPr>
            </w:pPr>
            <w:r w:rsidRPr="00C81481">
              <w:rPr>
                <w:rFonts w:cs="Arial"/>
                <w:b/>
                <w:sz w:val="20"/>
                <w:szCs w:val="20"/>
                <w:lang w:val="de-DE"/>
              </w:rPr>
              <w:t>Vorsicht ist geboten</w:t>
            </w:r>
          </w:p>
          <w:p w:rsidR="006373BA" w:rsidRPr="00906172" w:rsidRDefault="00906172" w:rsidP="000A57F3">
            <w:pPr>
              <w:spacing w:line="240" w:lineRule="auto"/>
              <w:rPr>
                <w:rFonts w:cs="Arial"/>
                <w:sz w:val="20"/>
                <w:szCs w:val="20"/>
              </w:rPr>
            </w:pPr>
            <w:r w:rsidRPr="00906172">
              <w:rPr>
                <w:sz w:val="20"/>
                <w:szCs w:val="20"/>
              </w:rPr>
              <w:t>Markus Peter, Leiter Automobiltechnik &amp; Umwelt beim AGVS, Auto</w:t>
            </w:r>
            <w:r w:rsidR="00BB1BA0">
              <w:rPr>
                <w:sz w:val="20"/>
                <w:szCs w:val="20"/>
              </w:rPr>
              <w:t xml:space="preserve"> G</w:t>
            </w:r>
            <w:r w:rsidRPr="00906172">
              <w:rPr>
                <w:sz w:val="20"/>
                <w:szCs w:val="20"/>
              </w:rPr>
              <w:t>ewerbe</w:t>
            </w:r>
            <w:r w:rsidR="00C81481">
              <w:rPr>
                <w:sz w:val="20"/>
                <w:szCs w:val="20"/>
              </w:rPr>
              <w:t xml:space="preserve"> V</w:t>
            </w:r>
            <w:r w:rsidRPr="00906172">
              <w:rPr>
                <w:sz w:val="20"/>
                <w:szCs w:val="20"/>
              </w:rPr>
              <w:t>erband Schweiz, weiss Rat: «Wenn unter dem Auto plötzlich Flüssigkeit, Reste eines Schlauches</w:t>
            </w:r>
            <w:r w:rsidR="002B1D83">
              <w:rPr>
                <w:sz w:val="20"/>
                <w:szCs w:val="20"/>
              </w:rPr>
              <w:t>, von Isoliermaterial</w:t>
            </w:r>
            <w:r w:rsidRPr="00906172">
              <w:rPr>
                <w:sz w:val="20"/>
                <w:szCs w:val="20"/>
              </w:rPr>
              <w:t xml:space="preserve"> oder einer Manschette vorhanden sind, ist Vorsicht geboten.» Er empfiehlt, vor jeder Fahrt kurz unter das Fahrzeug zu blicken. Bei Verdacht auf Marderschaden empfiehlt sich der Besuch beim Garagisten. Er kann den Schaden rasch eruieren und oftmals sogleich beheben. Die Rechnung geht dann mit dem entsprechenden Vermerk direkt an die Versicherung</w:t>
            </w:r>
            <w:r w:rsidR="002B1D83">
              <w:rPr>
                <w:sz w:val="20"/>
                <w:szCs w:val="20"/>
              </w:rPr>
              <w:t>sgesellschaft – vorausgesetzt es besteht ein entsprechender Teilkasko-Schutz</w:t>
            </w:r>
            <w:r w:rsidR="00BB1BA0">
              <w:rPr>
                <w:sz w:val="20"/>
                <w:szCs w:val="20"/>
              </w:rPr>
              <w:t>.</w:t>
            </w:r>
          </w:p>
          <w:p w:rsidR="006373BA" w:rsidRPr="00906172" w:rsidRDefault="006373BA" w:rsidP="000A57F3">
            <w:pPr>
              <w:spacing w:line="240" w:lineRule="auto"/>
              <w:rPr>
                <w:rFonts w:cs="Arial"/>
                <w:sz w:val="20"/>
                <w:szCs w:val="20"/>
                <w:lang w:val="de-DE"/>
              </w:rPr>
            </w:pPr>
          </w:p>
          <w:p w:rsidR="006373BA" w:rsidRPr="00BB1BA0" w:rsidRDefault="00BB1BA0" w:rsidP="000A57F3">
            <w:pPr>
              <w:spacing w:line="240" w:lineRule="auto"/>
              <w:rPr>
                <w:rFonts w:cs="Arial"/>
                <w:b/>
                <w:sz w:val="20"/>
                <w:szCs w:val="20"/>
                <w:lang w:val="de-DE"/>
              </w:rPr>
            </w:pPr>
            <w:r w:rsidRPr="00BB1BA0">
              <w:rPr>
                <w:rFonts w:cs="Arial"/>
                <w:b/>
                <w:sz w:val="20"/>
                <w:szCs w:val="20"/>
                <w:lang w:val="de-DE"/>
              </w:rPr>
              <w:t xml:space="preserve">Der Garagist </w:t>
            </w:r>
            <w:r w:rsidR="00F72C2C">
              <w:rPr>
                <w:rFonts w:cs="Arial"/>
                <w:b/>
                <w:sz w:val="20"/>
                <w:szCs w:val="20"/>
                <w:lang w:val="de-DE"/>
              </w:rPr>
              <w:t>hilft</w:t>
            </w:r>
          </w:p>
          <w:p w:rsidR="006373BA" w:rsidRDefault="00BB1BA0" w:rsidP="000A57F3">
            <w:pPr>
              <w:spacing w:line="240" w:lineRule="auto"/>
              <w:rPr>
                <w:rFonts w:cs="Arial"/>
                <w:sz w:val="20"/>
                <w:szCs w:val="20"/>
                <w:lang w:val="de-DE"/>
              </w:rPr>
            </w:pPr>
            <w:r>
              <w:rPr>
                <w:sz w:val="20"/>
                <w:szCs w:val="20"/>
              </w:rPr>
              <w:t>Marderschäden kann man vorbeugen.</w:t>
            </w:r>
            <w:r w:rsidR="00491DB3" w:rsidRPr="00AB1049">
              <w:rPr>
                <w:sz w:val="20"/>
                <w:szCs w:val="20"/>
              </w:rPr>
              <w:t xml:space="preserve"> </w:t>
            </w:r>
            <w:r w:rsidR="00491DB3">
              <w:rPr>
                <w:sz w:val="20"/>
                <w:szCs w:val="20"/>
              </w:rPr>
              <w:t xml:space="preserve">Zum Beispiel durch ein </w:t>
            </w:r>
            <w:r w:rsidR="00491DB3" w:rsidRPr="00AB1049">
              <w:rPr>
                <w:sz w:val="20"/>
                <w:szCs w:val="20"/>
              </w:rPr>
              <w:t>Gerät, das in regelmässigen Abständen hohe, nur vom Marder wahrnehmbare Töne erzeugt und diesen</w:t>
            </w:r>
            <w:r w:rsidR="00491DB3">
              <w:rPr>
                <w:sz w:val="20"/>
                <w:szCs w:val="20"/>
              </w:rPr>
              <w:t xml:space="preserve"> </w:t>
            </w:r>
            <w:r w:rsidR="00491DB3" w:rsidRPr="00AB1049">
              <w:rPr>
                <w:sz w:val="20"/>
                <w:szCs w:val="20"/>
              </w:rPr>
              <w:t xml:space="preserve">verjagt. </w:t>
            </w:r>
            <w:r>
              <w:rPr>
                <w:sz w:val="20"/>
                <w:szCs w:val="20"/>
              </w:rPr>
              <w:t xml:space="preserve">Am wirkungsvollsten </w:t>
            </w:r>
            <w:r w:rsidR="0080273F">
              <w:rPr>
                <w:sz w:val="20"/>
                <w:szCs w:val="20"/>
              </w:rPr>
              <w:t xml:space="preserve">sind </w:t>
            </w:r>
            <w:r w:rsidR="00491DB3">
              <w:rPr>
                <w:sz w:val="20"/>
                <w:szCs w:val="20"/>
              </w:rPr>
              <w:t xml:space="preserve">allerdings </w:t>
            </w:r>
            <w:r w:rsidR="0080273F">
              <w:rPr>
                <w:sz w:val="20"/>
                <w:szCs w:val="20"/>
              </w:rPr>
              <w:t xml:space="preserve">elektrische Impulse. </w:t>
            </w:r>
            <w:r>
              <w:rPr>
                <w:sz w:val="20"/>
                <w:szCs w:val="20"/>
              </w:rPr>
              <w:t>I</w:t>
            </w:r>
            <w:r w:rsidRPr="00AB1049">
              <w:rPr>
                <w:sz w:val="20"/>
                <w:szCs w:val="20"/>
              </w:rPr>
              <w:t xml:space="preserve">m ganzen Motorraum </w:t>
            </w:r>
            <w:r>
              <w:rPr>
                <w:sz w:val="20"/>
                <w:szCs w:val="20"/>
              </w:rPr>
              <w:t xml:space="preserve">verteilte </w:t>
            </w:r>
            <w:r w:rsidRPr="00AB1049">
              <w:rPr>
                <w:sz w:val="20"/>
                <w:szCs w:val="20"/>
              </w:rPr>
              <w:t xml:space="preserve">Plättchen </w:t>
            </w:r>
            <w:r>
              <w:rPr>
                <w:sz w:val="20"/>
                <w:szCs w:val="20"/>
              </w:rPr>
              <w:t xml:space="preserve">versetzen dem Marder </w:t>
            </w:r>
            <w:r w:rsidRPr="00AB1049">
              <w:rPr>
                <w:sz w:val="20"/>
                <w:szCs w:val="20"/>
              </w:rPr>
              <w:t xml:space="preserve">einen </w:t>
            </w:r>
            <w:r>
              <w:rPr>
                <w:sz w:val="20"/>
                <w:szCs w:val="20"/>
              </w:rPr>
              <w:t>wirksamen</w:t>
            </w:r>
            <w:r w:rsidRPr="00AB1049">
              <w:rPr>
                <w:sz w:val="20"/>
                <w:szCs w:val="20"/>
              </w:rPr>
              <w:t xml:space="preserve"> </w:t>
            </w:r>
            <w:r w:rsidR="007B362A">
              <w:rPr>
                <w:sz w:val="20"/>
                <w:szCs w:val="20"/>
              </w:rPr>
              <w:t>aber unschädlichen elekt</w:t>
            </w:r>
            <w:r w:rsidRPr="00AB1049">
              <w:rPr>
                <w:sz w:val="20"/>
                <w:szCs w:val="20"/>
              </w:rPr>
              <w:t>ri</w:t>
            </w:r>
            <w:r>
              <w:rPr>
                <w:sz w:val="20"/>
                <w:szCs w:val="20"/>
              </w:rPr>
              <w:t>schen Schlag</w:t>
            </w:r>
            <w:r w:rsidRPr="00AB1049">
              <w:rPr>
                <w:sz w:val="20"/>
                <w:szCs w:val="20"/>
              </w:rPr>
              <w:t xml:space="preserve">. </w:t>
            </w:r>
            <w:r>
              <w:rPr>
                <w:sz w:val="20"/>
                <w:szCs w:val="20"/>
              </w:rPr>
              <w:t>«Der</w:t>
            </w:r>
            <w:r w:rsidRPr="00AB1049">
              <w:rPr>
                <w:sz w:val="20"/>
                <w:szCs w:val="20"/>
              </w:rPr>
              <w:t xml:space="preserve"> Marder </w:t>
            </w:r>
            <w:r>
              <w:rPr>
                <w:sz w:val="20"/>
                <w:szCs w:val="20"/>
              </w:rPr>
              <w:t xml:space="preserve">wird </w:t>
            </w:r>
            <w:r w:rsidRPr="00AB1049">
              <w:rPr>
                <w:sz w:val="20"/>
                <w:szCs w:val="20"/>
              </w:rPr>
              <w:t xml:space="preserve">sich hüten, </w:t>
            </w:r>
            <w:r>
              <w:rPr>
                <w:sz w:val="20"/>
                <w:szCs w:val="20"/>
              </w:rPr>
              <w:t xml:space="preserve">nochmals in den Motorraum zu gehen», sagt Markus Peter. Der Einbau von Marderschutz-Geräten erfordert </w:t>
            </w:r>
            <w:r w:rsidR="00F72C2C">
              <w:rPr>
                <w:sz w:val="20"/>
                <w:szCs w:val="20"/>
              </w:rPr>
              <w:t xml:space="preserve">allerdings </w:t>
            </w:r>
            <w:r>
              <w:rPr>
                <w:sz w:val="20"/>
                <w:szCs w:val="20"/>
              </w:rPr>
              <w:t>Fachkenntnis. Deshalb ist es ratsam, dafür eine Garage aufzusuchen. Die dortigen Mitarbeitenden wissen, worauf es ankommt, und führen die Arbeiten effizient und fachgerecht aus.</w:t>
            </w:r>
          </w:p>
          <w:p w:rsidR="00597097" w:rsidRPr="003116EF" w:rsidRDefault="00597097" w:rsidP="00BB1BA0">
            <w:pPr>
              <w:spacing w:line="276" w:lineRule="auto"/>
              <w:rPr>
                <w:sz w:val="20"/>
                <w:szCs w:val="20"/>
              </w:rPr>
            </w:pPr>
          </w:p>
        </w:tc>
      </w:tr>
      <w:tr w:rsidR="00597097" w:rsidTr="004B456D">
        <w:trPr>
          <w:cantSplit/>
          <w:trHeight w:val="340"/>
        </w:trPr>
        <w:tc>
          <w:tcPr>
            <w:tcW w:w="8505" w:type="dxa"/>
            <w:tcBorders>
              <w:top w:val="nil"/>
              <w:left w:val="nil"/>
              <w:bottom w:val="nil"/>
              <w:right w:val="nil"/>
            </w:tcBorders>
          </w:tcPr>
          <w:p w:rsidR="009868A2" w:rsidRPr="00567062" w:rsidRDefault="009868A2" w:rsidP="009868A2">
            <w:pPr>
              <w:pStyle w:val="fuerFragenkursiv"/>
              <w:spacing w:line="240" w:lineRule="auto"/>
              <w:rPr>
                <w:sz w:val="18"/>
              </w:rPr>
            </w:pPr>
            <w:r w:rsidRPr="00567062">
              <w:rPr>
                <w:b/>
                <w:sz w:val="18"/>
              </w:rPr>
              <w:lastRenderedPageBreak/>
              <w:t>Weitere Informationen</w:t>
            </w:r>
            <w:r>
              <w:rPr>
                <w:sz w:val="18"/>
              </w:rPr>
              <w:t xml:space="preserve"> erhalten Sie von</w:t>
            </w:r>
            <w:r w:rsidRPr="00981A32">
              <w:rPr>
                <w:sz w:val="18"/>
              </w:rPr>
              <w:t xml:space="preserve">: Markus Peter, Leiter Automobiltechnik &amp; Umwelt beim Auto Gewerbe Verband Schweiz (AGVS), </w:t>
            </w:r>
            <w:r w:rsidRPr="00C43EC7">
              <w:rPr>
                <w:sz w:val="18"/>
              </w:rPr>
              <w:t>Telefon 031 307 15 15, E-Mail markus.peter@agvs-upsa.ch</w:t>
            </w:r>
          </w:p>
          <w:p w:rsidR="009868A2" w:rsidRDefault="009868A2" w:rsidP="009868A2">
            <w:pPr>
              <w:spacing w:line="240" w:lineRule="auto"/>
              <w:rPr>
                <w:b/>
                <w:i/>
                <w:color w:val="000000"/>
                <w:sz w:val="18"/>
                <w:szCs w:val="18"/>
              </w:rPr>
            </w:pPr>
          </w:p>
          <w:p w:rsidR="00A53F21" w:rsidRPr="001D1021" w:rsidRDefault="00A53F21" w:rsidP="007C2CBD">
            <w:pPr>
              <w:pStyle w:val="fuerFragenkursiv"/>
              <w:spacing w:line="240" w:lineRule="auto"/>
              <w:rPr>
                <w:iCs w:val="0"/>
                <w:color w:val="000000"/>
                <w:sz w:val="18"/>
                <w:szCs w:val="18"/>
              </w:rPr>
            </w:pPr>
          </w:p>
          <w:p w:rsidR="00597097" w:rsidRDefault="00597097" w:rsidP="007C2CBD">
            <w:pPr>
              <w:spacing w:line="240" w:lineRule="auto"/>
              <w:rPr>
                <w:i/>
                <w:color w:val="000000"/>
                <w:sz w:val="18"/>
                <w:szCs w:val="18"/>
              </w:rPr>
            </w:pPr>
            <w:r>
              <w:rPr>
                <w:b/>
                <w:i/>
                <w:color w:val="000000"/>
                <w:sz w:val="18"/>
                <w:szCs w:val="18"/>
              </w:rPr>
              <w:t>Der Auto Gewerbe Verband Schweiz (AGVS)</w:t>
            </w:r>
          </w:p>
          <w:p w:rsidR="00597097" w:rsidRDefault="00597097" w:rsidP="007C2CBD">
            <w:pPr>
              <w:spacing w:line="240" w:lineRule="auto"/>
              <w:rPr>
                <w:i/>
                <w:color w:val="000000"/>
                <w:sz w:val="18"/>
                <w:szCs w:val="18"/>
              </w:rPr>
            </w:pPr>
            <w:r>
              <w:rPr>
                <w:i/>
                <w:color w:val="000000"/>
                <w:sz w:val="18"/>
                <w:szCs w:val="18"/>
              </w:rPr>
              <w:t xml:space="preserve">1927 gegründet, versteht sich der AGVS als dynamischer und zukunftsorientierter Branchen- und Berufsverband der Schweizer Garagisten. </w:t>
            </w:r>
            <w:bookmarkStart w:id="3" w:name="OLE_LINK1"/>
            <w:bookmarkStart w:id="4" w:name="OLE_LINK2"/>
            <w:r>
              <w:rPr>
                <w:i/>
                <w:color w:val="000000"/>
                <w:sz w:val="18"/>
                <w:szCs w:val="18"/>
              </w:rPr>
              <w:t>Rund 4000 kleine, mittlere und grössere Unternehmen, Markenvertretungen sowie unabhängige Betriebe sind Mitglied beim AGVS. Die insgesamt 39 000 Mitarbeitenden in den AGVS-Betrieben – davon um 8500 in der Aus- und Weiterbildung stehende Nachwuchskräfte – verkaufen, warten und reparieren den grössten Teil des Schweizer Fuhrparks mit rund 5,</w:t>
            </w:r>
            <w:r w:rsidR="0099150C">
              <w:rPr>
                <w:i/>
                <w:color w:val="000000"/>
                <w:sz w:val="18"/>
                <w:szCs w:val="18"/>
              </w:rPr>
              <w:t xml:space="preserve">7 </w:t>
            </w:r>
            <w:r>
              <w:rPr>
                <w:i/>
                <w:color w:val="000000"/>
                <w:sz w:val="18"/>
                <w:szCs w:val="18"/>
              </w:rPr>
              <w:t>Millionen Fahrzeugen.</w:t>
            </w:r>
          </w:p>
          <w:bookmarkEnd w:id="3"/>
          <w:bookmarkEnd w:id="4"/>
          <w:p w:rsidR="00597097" w:rsidRDefault="00597097" w:rsidP="007C2CBD">
            <w:pPr>
              <w:pStyle w:val="fuerFragenkursiv"/>
              <w:spacing w:line="240" w:lineRule="auto"/>
              <w:rPr>
                <w:iCs w:val="0"/>
                <w:color w:val="000000"/>
                <w:sz w:val="18"/>
                <w:szCs w:val="18"/>
              </w:rPr>
            </w:pPr>
          </w:p>
          <w:p w:rsidR="00597097" w:rsidRPr="00B14E9A" w:rsidRDefault="00597097" w:rsidP="007C2CBD">
            <w:pPr>
              <w:pStyle w:val="fuerFragenkursiv"/>
              <w:spacing w:line="240" w:lineRule="auto"/>
              <w:rPr>
                <w:b/>
                <w:sz w:val="18"/>
              </w:rPr>
            </w:pPr>
            <w:r w:rsidRPr="009868A2">
              <w:rPr>
                <w:b/>
                <w:bCs/>
                <w:sz w:val="18"/>
                <w:szCs w:val="22"/>
              </w:rPr>
              <w:t xml:space="preserve">Text </w:t>
            </w:r>
            <w:r w:rsidR="009868A2" w:rsidRPr="009868A2">
              <w:rPr>
                <w:b/>
                <w:bCs/>
                <w:sz w:val="18"/>
                <w:szCs w:val="22"/>
              </w:rPr>
              <w:t>und Bild</w:t>
            </w:r>
            <w:r w:rsidRPr="009868A2">
              <w:rPr>
                <w:b/>
                <w:bCs/>
                <w:sz w:val="18"/>
                <w:szCs w:val="22"/>
              </w:rPr>
              <w:t xml:space="preserve"> zum</w:t>
            </w:r>
            <w:r w:rsidRPr="00B14E9A">
              <w:rPr>
                <w:b/>
                <w:bCs/>
                <w:sz w:val="18"/>
                <w:szCs w:val="22"/>
              </w:rPr>
              <w:t xml:space="preserve"> Download auf </w:t>
            </w:r>
            <w:hyperlink r:id="rId6" w:history="1">
              <w:r w:rsidR="00DF64CC" w:rsidRPr="007B743D">
                <w:rPr>
                  <w:rStyle w:val="Hyperlink"/>
                  <w:b/>
                  <w:bCs/>
                  <w:color w:val="auto"/>
                  <w:sz w:val="18"/>
                  <w:szCs w:val="22"/>
                  <w:u w:val="none"/>
                </w:rPr>
                <w:t>www.agvs-upsa.ch</w:t>
              </w:r>
            </w:hyperlink>
            <w:r w:rsidRPr="007B743D">
              <w:rPr>
                <w:b/>
                <w:bCs/>
                <w:sz w:val="18"/>
                <w:szCs w:val="22"/>
              </w:rPr>
              <w:t xml:space="preserve"> </w:t>
            </w:r>
            <w:r w:rsidR="00530031">
              <w:rPr>
                <w:b/>
                <w:bCs/>
                <w:sz w:val="18"/>
                <w:szCs w:val="22"/>
              </w:rPr>
              <w:t>im Footer</w:t>
            </w:r>
            <w:r w:rsidRPr="00B14E9A">
              <w:rPr>
                <w:b/>
                <w:bCs/>
                <w:sz w:val="18"/>
                <w:szCs w:val="22"/>
              </w:rPr>
              <w:t xml:space="preserve"> «Medien</w:t>
            </w:r>
            <w:r w:rsidR="00997F0F">
              <w:rPr>
                <w:b/>
                <w:bCs/>
                <w:sz w:val="18"/>
                <w:szCs w:val="22"/>
              </w:rPr>
              <w:t>informationen</w:t>
            </w:r>
            <w:r w:rsidRPr="00B14E9A">
              <w:rPr>
                <w:b/>
                <w:bCs/>
                <w:sz w:val="18"/>
                <w:szCs w:val="22"/>
              </w:rPr>
              <w:t>»</w:t>
            </w:r>
          </w:p>
        </w:tc>
      </w:tr>
    </w:tbl>
    <w:p w:rsidR="00173033" w:rsidRDefault="00173033"/>
    <w:sectPr w:rsidR="00173033" w:rsidSect="00D66841">
      <w:footerReference w:type="default" r:id="rId7"/>
      <w:footerReference w:type="first" r:id="rId8"/>
      <w:pgSz w:w="11907" w:h="16840" w:code="150"/>
      <w:pgMar w:top="2892" w:right="1418" w:bottom="1418" w:left="1418" w:header="0" w:footer="272" w:gutter="0"/>
      <w:paperSrc w:first="7" w:other="7"/>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3E0" w:rsidRDefault="00A903E0">
      <w:r>
        <w:separator/>
      </w:r>
    </w:p>
  </w:endnote>
  <w:endnote w:type="continuationSeparator" w:id="0">
    <w:p w:rsidR="00A903E0" w:rsidRDefault="00A9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00" w:firstRow="0" w:lastRow="0" w:firstColumn="0" w:lastColumn="0" w:noHBand="0" w:noVBand="0"/>
    </w:tblPr>
    <w:tblGrid>
      <w:gridCol w:w="5494"/>
      <w:gridCol w:w="3577"/>
    </w:tblGrid>
    <w:tr w:rsidR="00A903E0">
      <w:trPr>
        <w:trHeight w:val="160"/>
      </w:trPr>
      <w:tc>
        <w:tcPr>
          <w:tcW w:w="6067" w:type="dxa"/>
          <w:vAlign w:val="bottom"/>
        </w:tcPr>
        <w:p w:rsidR="00A903E0" w:rsidRDefault="00A903E0">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sidR="00C050F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050F5">
            <w:rPr>
              <w:rStyle w:val="Seitenzahl"/>
              <w:noProof/>
            </w:rPr>
            <w:t>2</w:t>
          </w:r>
          <w:r>
            <w:rPr>
              <w:rStyle w:val="Seitenzahl"/>
            </w:rPr>
            <w:fldChar w:fldCharType="end"/>
          </w:r>
        </w:p>
      </w:tc>
      <w:tc>
        <w:tcPr>
          <w:tcW w:w="3969" w:type="dxa"/>
        </w:tcPr>
        <w:p w:rsidR="00A903E0" w:rsidRDefault="00A903E0">
          <w:pPr>
            <w:pStyle w:val="Speicherpfad6pt"/>
            <w:rPr>
              <w:lang w:val="en-GB"/>
            </w:rPr>
          </w:pPr>
        </w:p>
      </w:tc>
    </w:tr>
  </w:tbl>
  <w:p w:rsidR="00A903E0" w:rsidRDefault="00A903E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E0" w:rsidRDefault="00A903E0" w:rsidP="000635E0">
    <w:pPr>
      <w:pStyle w:val="Logo"/>
    </w:pPr>
    <w:r>
      <w:rPr>
        <w:noProof/>
        <w:vanish w:val="0"/>
      </w:rPr>
      <w:drawing>
        <wp:anchor distT="0" distB="0" distL="114300" distR="114300" simplePos="0" relativeHeight="251659776" behindDoc="0" locked="0" layoutInCell="1" allowOverlap="1" wp14:anchorId="3210A09E" wp14:editId="42EEAD3B">
          <wp:simplePos x="0" y="0"/>
          <wp:positionH relativeFrom="column">
            <wp:posOffset>4208875</wp:posOffset>
          </wp:positionH>
          <wp:positionV relativeFrom="paragraph">
            <wp:posOffset>-89535</wp:posOffset>
          </wp:positionV>
          <wp:extent cx="1806575" cy="416560"/>
          <wp:effectExtent l="0" t="0" r="3175"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219_AGVS_Adressblock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6575" cy="416560"/>
                  </a:xfrm>
                  <a:prstGeom prst="rect">
                    <a:avLst/>
                  </a:prstGeom>
                </pic:spPr>
              </pic:pic>
            </a:graphicData>
          </a:graphic>
          <wp14:sizeRelH relativeFrom="page">
            <wp14:pctWidth>0</wp14:pctWidth>
          </wp14:sizeRelH>
          <wp14:sizeRelV relativeFrom="page">
            <wp14:pctHeight>0</wp14:pctHeight>
          </wp14:sizeRelV>
        </wp:anchor>
      </w:drawing>
    </w:r>
    <w:r>
      <w:rPr>
        <w:noProof/>
        <w:vanish w:val="0"/>
      </w:rPr>
      <w:drawing>
        <wp:anchor distT="0" distB="0" distL="114300" distR="114300" simplePos="0" relativeHeight="251657728" behindDoc="1" locked="0" layoutInCell="1" allowOverlap="1" wp14:anchorId="11475858" wp14:editId="7914E7E1">
          <wp:simplePos x="0" y="0"/>
          <wp:positionH relativeFrom="column">
            <wp:posOffset>-133350</wp:posOffset>
          </wp:positionH>
          <wp:positionV relativeFrom="paragraph">
            <wp:posOffset>-41275</wp:posOffset>
          </wp:positionV>
          <wp:extent cx="1894840" cy="401955"/>
          <wp:effectExtent l="0" t="0" r="0" b="0"/>
          <wp:wrapTight wrapText="bothSides">
            <wp:wrapPolygon edited="0">
              <wp:start x="0" y="0"/>
              <wp:lineTo x="0" y="20474"/>
              <wp:lineTo x="21282" y="20474"/>
              <wp:lineTo x="21282" y="0"/>
              <wp:lineTo x="0" y="0"/>
            </wp:wrapPolygon>
          </wp:wrapTight>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4840" cy="401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03E0" w:rsidRDefault="00A903E0" w:rsidP="000635E0">
    <w:pPr>
      <w:pStyle w:val="Logo"/>
    </w:pPr>
    <w:r>
      <w:rPr>
        <w:noProof/>
        <w:vanish w:val="0"/>
      </w:rPr>
      <w:drawing>
        <wp:anchor distT="0" distB="0" distL="114300" distR="114300" simplePos="0" relativeHeight="251656704" behindDoc="0" locked="1" layoutInCell="1" allowOverlap="1">
          <wp:simplePos x="0" y="0"/>
          <wp:positionH relativeFrom="character">
            <wp:posOffset>3809365</wp:posOffset>
          </wp:positionH>
          <wp:positionV relativeFrom="page">
            <wp:posOffset>201295</wp:posOffset>
          </wp:positionV>
          <wp:extent cx="2415540" cy="701675"/>
          <wp:effectExtent l="0" t="0" r="3810" b="3175"/>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
                    <a:extLst>
                      <a:ext uri="{28A0092B-C50C-407E-A947-70E740481C1C}">
                        <a14:useLocalDpi xmlns:a14="http://schemas.microsoft.com/office/drawing/2010/main" val="0"/>
                      </a:ext>
                    </a:extLst>
                  </a:blip>
                  <a:srcRect b="4440"/>
                  <a:stretch>
                    <a:fillRect/>
                  </a:stretch>
                </pic:blipFill>
                <pic:spPr bwMode="auto">
                  <a:xfrm>
                    <a:off x="0" y="0"/>
                    <a:ext cx="241554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3E0" w:rsidRDefault="00A903E0">
      <w:r>
        <w:separator/>
      </w:r>
    </w:p>
  </w:footnote>
  <w:footnote w:type="continuationSeparator" w:id="0">
    <w:p w:rsidR="00A903E0" w:rsidRDefault="00A90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B7"/>
    <w:rsid w:val="000007C8"/>
    <w:rsid w:val="00002A9F"/>
    <w:rsid w:val="00010E0F"/>
    <w:rsid w:val="00015560"/>
    <w:rsid w:val="00022816"/>
    <w:rsid w:val="000355F0"/>
    <w:rsid w:val="00046A02"/>
    <w:rsid w:val="00055CA5"/>
    <w:rsid w:val="000635E0"/>
    <w:rsid w:val="000755AB"/>
    <w:rsid w:val="00076A86"/>
    <w:rsid w:val="000831F2"/>
    <w:rsid w:val="00093CF1"/>
    <w:rsid w:val="00096AB7"/>
    <w:rsid w:val="000A57F3"/>
    <w:rsid w:val="000B4AD6"/>
    <w:rsid w:val="000C1713"/>
    <w:rsid w:val="000D63D8"/>
    <w:rsid w:val="000E039C"/>
    <w:rsid w:val="001048A0"/>
    <w:rsid w:val="001274AF"/>
    <w:rsid w:val="00132911"/>
    <w:rsid w:val="00133231"/>
    <w:rsid w:val="00135851"/>
    <w:rsid w:val="001452BE"/>
    <w:rsid w:val="00173033"/>
    <w:rsid w:val="00183330"/>
    <w:rsid w:val="00183B09"/>
    <w:rsid w:val="00184B28"/>
    <w:rsid w:val="00197938"/>
    <w:rsid w:val="001C43B6"/>
    <w:rsid w:val="00202BA3"/>
    <w:rsid w:val="0021648A"/>
    <w:rsid w:val="00220F5E"/>
    <w:rsid w:val="0024787A"/>
    <w:rsid w:val="00293836"/>
    <w:rsid w:val="00295062"/>
    <w:rsid w:val="002A3E50"/>
    <w:rsid w:val="002B1D83"/>
    <w:rsid w:val="002B45D4"/>
    <w:rsid w:val="002C7FA2"/>
    <w:rsid w:val="002F101B"/>
    <w:rsid w:val="00304696"/>
    <w:rsid w:val="00306464"/>
    <w:rsid w:val="00306831"/>
    <w:rsid w:val="003246D7"/>
    <w:rsid w:val="0032736E"/>
    <w:rsid w:val="00327656"/>
    <w:rsid w:val="003502C9"/>
    <w:rsid w:val="003515E9"/>
    <w:rsid w:val="00367C41"/>
    <w:rsid w:val="00383EAF"/>
    <w:rsid w:val="00391446"/>
    <w:rsid w:val="00396194"/>
    <w:rsid w:val="003A582F"/>
    <w:rsid w:val="003A5F7A"/>
    <w:rsid w:val="003B5174"/>
    <w:rsid w:val="003D1167"/>
    <w:rsid w:val="003E4152"/>
    <w:rsid w:val="003F5246"/>
    <w:rsid w:val="0041337B"/>
    <w:rsid w:val="00422E1F"/>
    <w:rsid w:val="00425F5E"/>
    <w:rsid w:val="004326B2"/>
    <w:rsid w:val="00436A6F"/>
    <w:rsid w:val="00441E37"/>
    <w:rsid w:val="00453C25"/>
    <w:rsid w:val="00462D74"/>
    <w:rsid w:val="00483C1E"/>
    <w:rsid w:val="00491DB3"/>
    <w:rsid w:val="004A5F9F"/>
    <w:rsid w:val="004B456D"/>
    <w:rsid w:val="004B5C49"/>
    <w:rsid w:val="004D20A3"/>
    <w:rsid w:val="004E02F8"/>
    <w:rsid w:val="00504EBA"/>
    <w:rsid w:val="00511F28"/>
    <w:rsid w:val="00520041"/>
    <w:rsid w:val="00530031"/>
    <w:rsid w:val="00530B13"/>
    <w:rsid w:val="00540267"/>
    <w:rsid w:val="00552A13"/>
    <w:rsid w:val="005677AA"/>
    <w:rsid w:val="005702AC"/>
    <w:rsid w:val="00586622"/>
    <w:rsid w:val="00593B8E"/>
    <w:rsid w:val="00597097"/>
    <w:rsid w:val="005B01E8"/>
    <w:rsid w:val="005B22EC"/>
    <w:rsid w:val="005B41A3"/>
    <w:rsid w:val="005C286C"/>
    <w:rsid w:val="005D1D75"/>
    <w:rsid w:val="005D4450"/>
    <w:rsid w:val="005D57F6"/>
    <w:rsid w:val="005E5089"/>
    <w:rsid w:val="006046F2"/>
    <w:rsid w:val="00611403"/>
    <w:rsid w:val="0062686C"/>
    <w:rsid w:val="00633410"/>
    <w:rsid w:val="006373BA"/>
    <w:rsid w:val="00651C20"/>
    <w:rsid w:val="006628EE"/>
    <w:rsid w:val="00664423"/>
    <w:rsid w:val="00685AB3"/>
    <w:rsid w:val="00695CF6"/>
    <w:rsid w:val="006B041E"/>
    <w:rsid w:val="006B71CB"/>
    <w:rsid w:val="006C4C0B"/>
    <w:rsid w:val="006D667C"/>
    <w:rsid w:val="00755BEF"/>
    <w:rsid w:val="007721A8"/>
    <w:rsid w:val="00774343"/>
    <w:rsid w:val="00774E01"/>
    <w:rsid w:val="007852CE"/>
    <w:rsid w:val="007871BA"/>
    <w:rsid w:val="00796544"/>
    <w:rsid w:val="007A5A29"/>
    <w:rsid w:val="007A79E8"/>
    <w:rsid w:val="007B362A"/>
    <w:rsid w:val="007B743D"/>
    <w:rsid w:val="007C2CBD"/>
    <w:rsid w:val="007E1D2D"/>
    <w:rsid w:val="007F243D"/>
    <w:rsid w:val="007F3F9B"/>
    <w:rsid w:val="008004DF"/>
    <w:rsid w:val="0080273F"/>
    <w:rsid w:val="00825653"/>
    <w:rsid w:val="00831D68"/>
    <w:rsid w:val="0083447A"/>
    <w:rsid w:val="0084659E"/>
    <w:rsid w:val="00850CD5"/>
    <w:rsid w:val="0086117D"/>
    <w:rsid w:val="00861FB7"/>
    <w:rsid w:val="00863962"/>
    <w:rsid w:val="00881F0F"/>
    <w:rsid w:val="008846A5"/>
    <w:rsid w:val="00887C3E"/>
    <w:rsid w:val="00892B5E"/>
    <w:rsid w:val="008B62E3"/>
    <w:rsid w:val="008C28EB"/>
    <w:rsid w:val="008C7650"/>
    <w:rsid w:val="008D57B1"/>
    <w:rsid w:val="008E5403"/>
    <w:rsid w:val="008F25F8"/>
    <w:rsid w:val="008F73DB"/>
    <w:rsid w:val="00901780"/>
    <w:rsid w:val="009047D8"/>
    <w:rsid w:val="00904C8B"/>
    <w:rsid w:val="00906172"/>
    <w:rsid w:val="00907E09"/>
    <w:rsid w:val="00913519"/>
    <w:rsid w:val="00932B80"/>
    <w:rsid w:val="009372BA"/>
    <w:rsid w:val="00940716"/>
    <w:rsid w:val="0096703A"/>
    <w:rsid w:val="00970B6F"/>
    <w:rsid w:val="009802AA"/>
    <w:rsid w:val="009868A2"/>
    <w:rsid w:val="0099150C"/>
    <w:rsid w:val="00997F0F"/>
    <w:rsid w:val="009F6DC7"/>
    <w:rsid w:val="00A17AFC"/>
    <w:rsid w:val="00A20F4A"/>
    <w:rsid w:val="00A31F7C"/>
    <w:rsid w:val="00A53F21"/>
    <w:rsid w:val="00A75BF3"/>
    <w:rsid w:val="00A903E0"/>
    <w:rsid w:val="00AA72D3"/>
    <w:rsid w:val="00AD0DA0"/>
    <w:rsid w:val="00AD5C43"/>
    <w:rsid w:val="00AF0F31"/>
    <w:rsid w:val="00B0626A"/>
    <w:rsid w:val="00B13050"/>
    <w:rsid w:val="00B14E9A"/>
    <w:rsid w:val="00B377A5"/>
    <w:rsid w:val="00B44CA8"/>
    <w:rsid w:val="00B573A4"/>
    <w:rsid w:val="00B9068C"/>
    <w:rsid w:val="00B92895"/>
    <w:rsid w:val="00BB1BA0"/>
    <w:rsid w:val="00BB4156"/>
    <w:rsid w:val="00BC62CD"/>
    <w:rsid w:val="00BE4745"/>
    <w:rsid w:val="00BF1544"/>
    <w:rsid w:val="00BF269D"/>
    <w:rsid w:val="00BF29FE"/>
    <w:rsid w:val="00C050F5"/>
    <w:rsid w:val="00C1547D"/>
    <w:rsid w:val="00C21DCD"/>
    <w:rsid w:val="00C3222B"/>
    <w:rsid w:val="00C37319"/>
    <w:rsid w:val="00C446AD"/>
    <w:rsid w:val="00C473AA"/>
    <w:rsid w:val="00C530C0"/>
    <w:rsid w:val="00C563E3"/>
    <w:rsid w:val="00C607B3"/>
    <w:rsid w:val="00C62171"/>
    <w:rsid w:val="00C81481"/>
    <w:rsid w:val="00CA5766"/>
    <w:rsid w:val="00CB314A"/>
    <w:rsid w:val="00CC1073"/>
    <w:rsid w:val="00CC58E1"/>
    <w:rsid w:val="00CC725D"/>
    <w:rsid w:val="00CD760F"/>
    <w:rsid w:val="00CE6CAE"/>
    <w:rsid w:val="00D07297"/>
    <w:rsid w:val="00D07B0A"/>
    <w:rsid w:val="00D113F9"/>
    <w:rsid w:val="00D30181"/>
    <w:rsid w:val="00D34EE1"/>
    <w:rsid w:val="00D55DE8"/>
    <w:rsid w:val="00D66841"/>
    <w:rsid w:val="00D87D69"/>
    <w:rsid w:val="00D91D55"/>
    <w:rsid w:val="00D91E13"/>
    <w:rsid w:val="00D953B7"/>
    <w:rsid w:val="00D9566D"/>
    <w:rsid w:val="00DA1A4D"/>
    <w:rsid w:val="00DB0386"/>
    <w:rsid w:val="00DB083A"/>
    <w:rsid w:val="00DD0713"/>
    <w:rsid w:val="00DD4BE7"/>
    <w:rsid w:val="00DE3048"/>
    <w:rsid w:val="00DE4CE4"/>
    <w:rsid w:val="00DF64CC"/>
    <w:rsid w:val="00E02830"/>
    <w:rsid w:val="00E0347E"/>
    <w:rsid w:val="00E20513"/>
    <w:rsid w:val="00E56E47"/>
    <w:rsid w:val="00E745B5"/>
    <w:rsid w:val="00EA2C4C"/>
    <w:rsid w:val="00EB5ED7"/>
    <w:rsid w:val="00EB6EAE"/>
    <w:rsid w:val="00EC0FA0"/>
    <w:rsid w:val="00EC47D3"/>
    <w:rsid w:val="00EC6313"/>
    <w:rsid w:val="00ED138B"/>
    <w:rsid w:val="00EE11B2"/>
    <w:rsid w:val="00EF11B1"/>
    <w:rsid w:val="00EF1568"/>
    <w:rsid w:val="00EF247A"/>
    <w:rsid w:val="00F2607D"/>
    <w:rsid w:val="00F26D7B"/>
    <w:rsid w:val="00F54168"/>
    <w:rsid w:val="00F56D71"/>
    <w:rsid w:val="00F67E70"/>
    <w:rsid w:val="00F72C2C"/>
    <w:rsid w:val="00F9099A"/>
    <w:rsid w:val="00FA06A7"/>
    <w:rsid w:val="00FA23B8"/>
    <w:rsid w:val="00FA59C4"/>
    <w:rsid w:val="00FA6559"/>
    <w:rsid w:val="00FC23CA"/>
    <w:rsid w:val="00FE08A0"/>
    <w:rsid w:val="00FE63C7"/>
    <w:rsid w:val="00FE69E4"/>
    <w:rsid w:val="00FF11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981AD4F-C0A2-415B-B35F-5CE066F9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7097"/>
    <w:pPr>
      <w:spacing w:line="340" w:lineRule="exact"/>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peicherpfad6pt">
    <w:name w:val="Speicherpfad 6 pt"/>
    <w:basedOn w:val="Standard"/>
    <w:pPr>
      <w:spacing w:line="160" w:lineRule="exact"/>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pPr>
    <w:rPr>
      <w:rFonts w:ascii="Tahoma" w:hAnsi="Tahoma" w:cs="Tahoma"/>
      <w:sz w:val="16"/>
      <w:szCs w:val="16"/>
    </w:rPr>
  </w:style>
  <w:style w:type="paragraph" w:customStyle="1" w:styleId="Logo">
    <w:name w:val="Logo"/>
    <w:basedOn w:val="Standard"/>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fuerFragenkursiv">
    <w:name w:val="fuer Fragen kursiv"/>
    <w:basedOn w:val="Standard"/>
    <w:rsid w:val="00597097"/>
    <w:pPr>
      <w:jc w:val="left"/>
    </w:pPr>
    <w:rPr>
      <w:i/>
      <w:iCs/>
      <w:sz w:val="20"/>
    </w:rPr>
  </w:style>
  <w:style w:type="paragraph" w:customStyle="1" w:styleId="11ptbold">
    <w:name w:val="11 pt bold"/>
    <w:basedOn w:val="Standard"/>
    <w:rsid w:val="00597097"/>
    <w:rPr>
      <w:b/>
      <w:caps/>
      <w:spacing w:val="12"/>
    </w:rPr>
  </w:style>
  <w:style w:type="paragraph" w:customStyle="1" w:styleId="Thema">
    <w:name w:val="Thema"/>
    <w:basedOn w:val="11ptbold"/>
    <w:rsid w:val="00597097"/>
    <w:pPr>
      <w:spacing w:line="320" w:lineRule="exact"/>
    </w:pPr>
    <w:rPr>
      <w:caps w:val="0"/>
      <w:spacing w:val="0"/>
      <w:sz w:val="32"/>
    </w:rPr>
  </w:style>
  <w:style w:type="character" w:styleId="Hyperlink">
    <w:name w:val="Hyperlink"/>
    <w:basedOn w:val="Absatz-Standardschriftart"/>
    <w:rsid w:val="005B41A3"/>
    <w:rPr>
      <w:color w:val="0000FF" w:themeColor="hyperlink"/>
      <w:u w:val="single"/>
    </w:rPr>
  </w:style>
  <w:style w:type="paragraph" w:styleId="StandardWeb">
    <w:name w:val="Normal (Web)"/>
    <w:basedOn w:val="Standard"/>
    <w:uiPriority w:val="99"/>
    <w:unhideWhenUsed/>
    <w:rsid w:val="000A57F3"/>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860685">
      <w:bodyDiv w:val="1"/>
      <w:marLeft w:val="0"/>
      <w:marRight w:val="0"/>
      <w:marTop w:val="0"/>
      <w:marBottom w:val="0"/>
      <w:divBdr>
        <w:top w:val="none" w:sz="0" w:space="0" w:color="auto"/>
        <w:left w:val="none" w:sz="0" w:space="0" w:color="auto"/>
        <w:bottom w:val="none" w:sz="0" w:space="0" w:color="auto"/>
        <w:right w:val="none" w:sz="0" w:space="0" w:color="auto"/>
      </w:divBdr>
    </w:div>
    <w:div w:id="1711761473">
      <w:bodyDiv w:val="1"/>
      <w:marLeft w:val="0"/>
      <w:marRight w:val="0"/>
      <w:marTop w:val="0"/>
      <w:marBottom w:val="0"/>
      <w:divBdr>
        <w:top w:val="none" w:sz="0" w:space="0" w:color="auto"/>
        <w:left w:val="none" w:sz="0" w:space="0" w:color="auto"/>
        <w:bottom w:val="none" w:sz="0" w:space="0" w:color="auto"/>
        <w:right w:val="none" w:sz="0" w:space="0" w:color="auto"/>
      </w:divBdr>
      <w:divsChild>
        <w:div w:id="1052264362">
          <w:marLeft w:val="0"/>
          <w:marRight w:val="0"/>
          <w:marTop w:val="0"/>
          <w:marBottom w:val="0"/>
          <w:divBdr>
            <w:top w:val="none" w:sz="0" w:space="0" w:color="auto"/>
            <w:left w:val="none" w:sz="0" w:space="0" w:color="auto"/>
            <w:bottom w:val="none" w:sz="0" w:space="0" w:color="auto"/>
            <w:right w:val="none" w:sz="0" w:space="0" w:color="auto"/>
          </w:divBdr>
          <w:divsChild>
            <w:div w:id="320232019">
              <w:marLeft w:val="0"/>
              <w:marRight w:val="0"/>
              <w:marTop w:val="0"/>
              <w:marBottom w:val="0"/>
              <w:divBdr>
                <w:top w:val="none" w:sz="0" w:space="0" w:color="auto"/>
                <w:left w:val="none" w:sz="0" w:space="0" w:color="auto"/>
                <w:bottom w:val="none" w:sz="0" w:space="0" w:color="auto"/>
                <w:right w:val="none" w:sz="0" w:space="0" w:color="auto"/>
              </w:divBdr>
              <w:divsChild>
                <w:div w:id="1358191066">
                  <w:marLeft w:val="0"/>
                  <w:marRight w:val="0"/>
                  <w:marTop w:val="0"/>
                  <w:marBottom w:val="0"/>
                  <w:divBdr>
                    <w:top w:val="none" w:sz="0" w:space="0" w:color="auto"/>
                    <w:left w:val="none" w:sz="0" w:space="0" w:color="auto"/>
                    <w:bottom w:val="none" w:sz="0" w:space="0" w:color="auto"/>
                    <w:right w:val="none" w:sz="0" w:space="0" w:color="auto"/>
                  </w:divBdr>
                  <w:divsChild>
                    <w:div w:id="287392845">
                      <w:marLeft w:val="0"/>
                      <w:marRight w:val="0"/>
                      <w:marTop w:val="0"/>
                      <w:marBottom w:val="0"/>
                      <w:divBdr>
                        <w:top w:val="none" w:sz="0" w:space="0" w:color="auto"/>
                        <w:left w:val="none" w:sz="0" w:space="0" w:color="auto"/>
                        <w:bottom w:val="none" w:sz="0" w:space="0" w:color="auto"/>
                        <w:right w:val="none" w:sz="0" w:space="0" w:color="auto"/>
                      </w:divBdr>
                      <w:divsChild>
                        <w:div w:id="573977217">
                          <w:marLeft w:val="0"/>
                          <w:marRight w:val="0"/>
                          <w:marTop w:val="0"/>
                          <w:marBottom w:val="0"/>
                          <w:divBdr>
                            <w:top w:val="none" w:sz="0" w:space="0" w:color="auto"/>
                            <w:left w:val="none" w:sz="0" w:space="0" w:color="auto"/>
                            <w:bottom w:val="none" w:sz="0" w:space="0" w:color="auto"/>
                            <w:right w:val="none" w:sz="0" w:space="0" w:color="auto"/>
                          </w:divBdr>
                          <w:divsChild>
                            <w:div w:id="19851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vs-upsa.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Kunden\&#8226;%20Kunden_Masken+Unterschriften\AGVS_+_AEC\_AGVS_Vorlagen_W&#246;lflistrasse\AGVS_Vorlagen\Medieninformation_d_AGVS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Medieninformation_d_AGVS_Vorlage</Template>
  <TotalTime>0</TotalTime>
  <Pages>2</Pages>
  <Words>478</Words>
  <Characters>3017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Adresse</vt:lpstr>
    </vt:vector>
  </TitlesOfParts>
  <Company>Victor Hotz AG</Company>
  <LinksUpToDate>false</LinksUpToDate>
  <CharactersWithSpaces>3489</CharactersWithSpaces>
  <SharedDoc>false</SharedDoc>
  <HLinks>
    <vt:vector size="6" baseType="variant">
      <vt:variant>
        <vt:i4>7995431</vt:i4>
      </vt:variant>
      <vt:variant>
        <vt:i4>0</vt:i4>
      </vt:variant>
      <vt:variant>
        <vt:i4>0</vt:i4>
      </vt:variant>
      <vt:variant>
        <vt:i4>5</vt:i4>
      </vt:variant>
      <vt:variant>
        <vt:lpwstr>http://www.agvs.ch/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Mario Borri</dc:creator>
  <cp:lastModifiedBy>Jennifer Isenschmid</cp:lastModifiedBy>
  <cp:revision>9</cp:revision>
  <cp:lastPrinted>2014-12-20T08:14:00Z</cp:lastPrinted>
  <dcterms:created xsi:type="dcterms:W3CDTF">2015-07-07T07:31:00Z</dcterms:created>
  <dcterms:modified xsi:type="dcterms:W3CDTF">2015-08-03T08:24:00Z</dcterms:modified>
</cp:coreProperties>
</file>