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8F45C" w14:textId="77777777" w:rsidR="00173033" w:rsidRPr="00F74E27" w:rsidRDefault="00344164" w:rsidP="00344164">
      <w:pPr>
        <w:spacing w:line="240" w:lineRule="auto"/>
        <w:rPr>
          <w:b/>
        </w:rPr>
      </w:pPr>
      <w:bookmarkStart w:id="0" w:name="BkmStart"/>
      <w:bookmarkEnd w:id="0"/>
      <w:r>
        <w:rPr>
          <w:b/>
        </w:rPr>
        <w:t>COMMUNIQUÉ DE PRESSE</w:t>
      </w:r>
    </w:p>
    <w:p w14:paraId="4F7344CA" w14:textId="77777777" w:rsidR="00344164" w:rsidRDefault="00344164" w:rsidP="00344164">
      <w:pPr>
        <w:spacing w:line="240" w:lineRule="auto"/>
      </w:pPr>
    </w:p>
    <w:p w14:paraId="1422CB48" w14:textId="77777777" w:rsidR="00442CB5" w:rsidRDefault="00442CB5" w:rsidP="00344164">
      <w:pPr>
        <w:spacing w:line="240" w:lineRule="auto"/>
      </w:pPr>
    </w:p>
    <w:p w14:paraId="15DD5117" w14:textId="4C105414" w:rsidR="00442CB5" w:rsidRPr="00441076" w:rsidRDefault="00402B89" w:rsidP="00442CB5">
      <w:pPr>
        <w:spacing w:line="240" w:lineRule="auto"/>
        <w:rPr>
          <w:b/>
        </w:rPr>
      </w:pPr>
      <w:r>
        <w:rPr>
          <w:b/>
        </w:rPr>
        <w:t>« Journée des garagistes suisses » 2021</w:t>
      </w:r>
    </w:p>
    <w:p w14:paraId="667CA137" w14:textId="77777777" w:rsidR="00442CB5" w:rsidRPr="00441076" w:rsidRDefault="00442CB5" w:rsidP="00442CB5">
      <w:pPr>
        <w:spacing w:line="240" w:lineRule="auto"/>
        <w:rPr>
          <w:b/>
        </w:rPr>
      </w:pPr>
    </w:p>
    <w:p w14:paraId="5641AE38" w14:textId="7EF1F32F" w:rsidR="00344164" w:rsidRDefault="00402B89" w:rsidP="00442CB5">
      <w:pPr>
        <w:spacing w:line="240" w:lineRule="auto"/>
        <w:rPr>
          <w:b/>
          <w:sz w:val="32"/>
          <w:szCs w:val="32"/>
        </w:rPr>
      </w:pPr>
      <w:r>
        <w:rPr>
          <w:b/>
          <w:sz w:val="32"/>
          <w:szCs w:val="32"/>
        </w:rPr>
        <w:t>Comment le garagiste devient une marque</w:t>
      </w:r>
    </w:p>
    <w:p w14:paraId="016C27D9" w14:textId="77777777" w:rsidR="00402B89" w:rsidRDefault="00402B89" w:rsidP="00344164">
      <w:pPr>
        <w:spacing w:line="240" w:lineRule="auto"/>
        <w:rPr>
          <w:b/>
          <w:i/>
          <w:sz w:val="19"/>
          <w:szCs w:val="19"/>
        </w:rPr>
      </w:pPr>
    </w:p>
    <w:p w14:paraId="7E2FF6BE" w14:textId="6F17F6B0" w:rsidR="003A6FEB" w:rsidRDefault="002919D2" w:rsidP="00344164">
      <w:pPr>
        <w:spacing w:line="240" w:lineRule="auto"/>
        <w:rPr>
          <w:b/>
          <w:sz w:val="19"/>
          <w:szCs w:val="19"/>
        </w:rPr>
      </w:pPr>
      <w:r>
        <w:rPr>
          <w:b/>
          <w:i/>
          <w:sz w:val="19"/>
          <w:szCs w:val="19"/>
        </w:rPr>
        <w:t>Berne, le 14</w:t>
      </w:r>
      <w:bookmarkStart w:id="1" w:name="_GoBack"/>
      <w:bookmarkEnd w:id="1"/>
      <w:r w:rsidR="00344164">
        <w:rPr>
          <w:b/>
          <w:i/>
          <w:sz w:val="19"/>
          <w:szCs w:val="19"/>
        </w:rPr>
        <w:t xml:space="preserve"> octobre 2020</w:t>
      </w:r>
      <w:r w:rsidR="00344164">
        <w:rPr>
          <w:b/>
          <w:sz w:val="19"/>
          <w:szCs w:val="19"/>
        </w:rPr>
        <w:t xml:space="preserve"> – </w:t>
      </w:r>
      <w:r w:rsidR="00344164">
        <w:rPr>
          <w:b/>
          <w:bCs/>
          <w:sz w:val="19"/>
          <w:szCs w:val="19"/>
        </w:rPr>
        <w:t xml:space="preserve">L’industrie automobile et avec elle la branche automobile sont confrontées à d’énormes défis. La crise du coronavirus a encore aggravé la situation. </w:t>
      </w:r>
      <w:r w:rsidR="00344164">
        <w:rPr>
          <w:b/>
          <w:sz w:val="19"/>
          <w:szCs w:val="19"/>
        </w:rPr>
        <w:t xml:space="preserve">La « Journée des garagistes suisses » 2021 éclaire les développements actuels, les scénarios futurs et le rôle du garagiste au sein d'une mobilité soumise à des changements dynamiques. </w:t>
      </w:r>
    </w:p>
    <w:p w14:paraId="114842D4" w14:textId="77777777" w:rsidR="003A6FEB" w:rsidRDefault="003A6FEB" w:rsidP="00344164">
      <w:pPr>
        <w:spacing w:line="240" w:lineRule="auto"/>
        <w:rPr>
          <w:b/>
          <w:sz w:val="19"/>
          <w:szCs w:val="19"/>
        </w:rPr>
      </w:pPr>
    </w:p>
    <w:p w14:paraId="59C1379A" w14:textId="3246DF95" w:rsidR="00397ED1" w:rsidRDefault="000B28E3" w:rsidP="003A6FEB">
      <w:pPr>
        <w:spacing w:line="240" w:lineRule="auto"/>
        <w:rPr>
          <w:bCs/>
          <w:sz w:val="19"/>
          <w:szCs w:val="19"/>
        </w:rPr>
      </w:pPr>
      <w:r>
        <w:rPr>
          <w:bCs/>
          <w:sz w:val="19"/>
          <w:szCs w:val="19"/>
        </w:rPr>
        <w:t>« Le garagiste : Entrepreneur. Prestataire de service. Indépendant. » Telle sera la devise de l’édition 2021 de la « Journée des garagistes suisses ». La plus grande manifestation spécialisée de la branche automobile montrera les tiraillements actuels des corps de métier automobiles. En ces temps de coronavirus, la popularité de la voiture a nettement augmenté auprès de la population tandis que les débats sur le CO</w:t>
      </w:r>
      <w:r>
        <w:rPr>
          <w:bCs/>
          <w:sz w:val="19"/>
          <w:szCs w:val="19"/>
          <w:vertAlign w:val="subscript"/>
        </w:rPr>
        <w:t>2</w:t>
      </w:r>
      <w:r>
        <w:rPr>
          <w:bCs/>
          <w:sz w:val="19"/>
          <w:szCs w:val="19"/>
        </w:rPr>
        <w:t xml:space="preserve"> sont axés contre la branche automobile et les automobilistes. </w:t>
      </w:r>
    </w:p>
    <w:p w14:paraId="72E36221" w14:textId="77777777" w:rsidR="00397ED1" w:rsidRDefault="00397ED1" w:rsidP="003A6FEB">
      <w:pPr>
        <w:spacing w:line="240" w:lineRule="auto"/>
        <w:rPr>
          <w:bCs/>
          <w:sz w:val="19"/>
          <w:szCs w:val="19"/>
        </w:rPr>
      </w:pPr>
    </w:p>
    <w:p w14:paraId="516714D6" w14:textId="3F921B82" w:rsidR="003A6FEB" w:rsidRPr="003A6FEB" w:rsidRDefault="00397ED1" w:rsidP="003A6FEB">
      <w:pPr>
        <w:spacing w:line="240" w:lineRule="auto"/>
        <w:rPr>
          <w:rFonts w:cs="Times"/>
          <w:sz w:val="19"/>
          <w:szCs w:val="19"/>
        </w:rPr>
      </w:pPr>
      <w:r>
        <w:rPr>
          <w:bCs/>
          <w:sz w:val="19"/>
          <w:szCs w:val="19"/>
        </w:rPr>
        <w:t xml:space="preserve">Dans son quotidien entrepreneurial, le garagiste officie comme prestataire de mobilité et médiateur entre les directives des constructeurs et les exigences des propriétaires automobiles. Désormais traditionnel, le colloque de l’Union professionnelle suisse de l'automobile (UPSA) répondra aux questions liées au présent et à l’avenir du garagiste : Comment le garagiste peut-il lui-même devenir une marque ? Quels développements peut-il commander lui-même ? Auxquels doit-il réagir ? </w:t>
      </w:r>
      <w:r>
        <w:rPr>
          <w:sz w:val="19"/>
          <w:szCs w:val="19"/>
        </w:rPr>
        <w:t xml:space="preserve">Loin de leurs activités quotidiennes, les participants doivent pouvoir réfléchir aux développements actuels, aux scénarios d’avenir et à leur rôle. L’association apporte ainsi ce que ses 4000 membres et leurs 39 000 collaborateurs attendent d’elle au total : des informations fiables et des sources </w:t>
      </w:r>
      <w:r w:rsidR="00E566B8">
        <w:rPr>
          <w:sz w:val="19"/>
          <w:szCs w:val="19"/>
        </w:rPr>
        <w:t>d’</w:t>
      </w:r>
      <w:r>
        <w:rPr>
          <w:sz w:val="19"/>
          <w:szCs w:val="19"/>
        </w:rPr>
        <w:t xml:space="preserve">inspiration pour leur activité quotidienne. </w:t>
      </w:r>
    </w:p>
    <w:p w14:paraId="33A80F7E" w14:textId="77777777" w:rsidR="003A6FEB" w:rsidRDefault="003A6FEB" w:rsidP="00344164">
      <w:pPr>
        <w:spacing w:line="240" w:lineRule="auto"/>
        <w:rPr>
          <w:b/>
          <w:sz w:val="19"/>
          <w:szCs w:val="19"/>
        </w:rPr>
      </w:pPr>
    </w:p>
    <w:p w14:paraId="5C2D56F6" w14:textId="2ECC1521" w:rsidR="00F32BE2" w:rsidRDefault="00034072" w:rsidP="00034072">
      <w:pPr>
        <w:spacing w:line="240" w:lineRule="auto"/>
        <w:rPr>
          <w:sz w:val="19"/>
          <w:szCs w:val="19"/>
        </w:rPr>
      </w:pPr>
      <w:r>
        <w:rPr>
          <w:sz w:val="19"/>
          <w:szCs w:val="19"/>
        </w:rPr>
        <w:t xml:space="preserve">Des réponses compétentes seront apportées par des intervenants et participants à la table ronde expérimentés dont </w:t>
      </w:r>
      <w:r>
        <w:rPr>
          <w:b/>
          <w:bCs/>
          <w:sz w:val="19"/>
          <w:szCs w:val="19"/>
        </w:rPr>
        <w:t>Walter Frey</w:t>
      </w:r>
      <w:r>
        <w:rPr>
          <w:sz w:val="19"/>
          <w:szCs w:val="19"/>
        </w:rPr>
        <w:t xml:space="preserve">, patron et président du conseil d’administration du groupe Emil Frey, le </w:t>
      </w:r>
      <w:r>
        <w:rPr>
          <w:b/>
          <w:bCs/>
          <w:sz w:val="19"/>
          <w:szCs w:val="19"/>
        </w:rPr>
        <w:t>professeur Dr Axel Uhl</w:t>
      </w:r>
      <w:r>
        <w:rPr>
          <w:sz w:val="19"/>
          <w:szCs w:val="19"/>
        </w:rPr>
        <w:t>, chargé de cours à l’école supérieure d’économie de Lucerne après un temps chez Daimler, Novartis, KPMG et SAP, l</w:t>
      </w:r>
      <w:r w:rsidR="00E566B8">
        <w:rPr>
          <w:sz w:val="19"/>
          <w:szCs w:val="19"/>
        </w:rPr>
        <w:t>a</w:t>
      </w:r>
      <w:r>
        <w:rPr>
          <w:sz w:val="19"/>
          <w:szCs w:val="19"/>
        </w:rPr>
        <w:t xml:space="preserve"> </w:t>
      </w:r>
      <w:r>
        <w:rPr>
          <w:b/>
          <w:bCs/>
          <w:sz w:val="19"/>
          <w:szCs w:val="19"/>
        </w:rPr>
        <w:t>professeur</w:t>
      </w:r>
      <w:r w:rsidR="00E566B8">
        <w:rPr>
          <w:b/>
          <w:bCs/>
          <w:sz w:val="19"/>
          <w:szCs w:val="19"/>
        </w:rPr>
        <w:t>e</w:t>
      </w:r>
      <w:r>
        <w:rPr>
          <w:b/>
          <w:bCs/>
          <w:sz w:val="19"/>
          <w:szCs w:val="19"/>
        </w:rPr>
        <w:t xml:space="preserve"> Dr Anja Schulze</w:t>
      </w:r>
      <w:r>
        <w:rPr>
          <w:sz w:val="19"/>
          <w:szCs w:val="19"/>
        </w:rPr>
        <w:t xml:space="preserve">, directrice du </w:t>
      </w:r>
      <w:proofErr w:type="spellStart"/>
      <w:r>
        <w:rPr>
          <w:sz w:val="19"/>
          <w:szCs w:val="19"/>
        </w:rPr>
        <w:t>Swiss</w:t>
      </w:r>
      <w:proofErr w:type="spellEnd"/>
      <w:r>
        <w:rPr>
          <w:sz w:val="19"/>
          <w:szCs w:val="19"/>
        </w:rPr>
        <w:t xml:space="preserve"> Center for Automotive </w:t>
      </w:r>
      <w:proofErr w:type="spellStart"/>
      <w:r>
        <w:rPr>
          <w:sz w:val="19"/>
          <w:szCs w:val="19"/>
        </w:rPr>
        <w:t>Research</w:t>
      </w:r>
      <w:proofErr w:type="spellEnd"/>
      <w:r>
        <w:rPr>
          <w:sz w:val="19"/>
          <w:szCs w:val="19"/>
        </w:rPr>
        <w:t xml:space="preserve">, </w:t>
      </w:r>
      <w:proofErr w:type="spellStart"/>
      <w:r>
        <w:rPr>
          <w:b/>
          <w:bCs/>
          <w:sz w:val="19"/>
          <w:szCs w:val="19"/>
        </w:rPr>
        <w:t>Arnd</w:t>
      </w:r>
      <w:proofErr w:type="spellEnd"/>
      <w:r>
        <w:rPr>
          <w:b/>
          <w:bCs/>
          <w:sz w:val="19"/>
          <w:szCs w:val="19"/>
        </w:rPr>
        <w:t xml:space="preserve"> Franz</w:t>
      </w:r>
      <w:r>
        <w:rPr>
          <w:sz w:val="19"/>
          <w:szCs w:val="19"/>
        </w:rPr>
        <w:t xml:space="preserve">, CEO de LKQ Europe, le plus important grossiste en pièces détachées pour voitures de tourisme, utilitaires et véhicules industriels, les Conseillers nationaux </w:t>
      </w:r>
      <w:r>
        <w:rPr>
          <w:b/>
          <w:bCs/>
          <w:sz w:val="19"/>
          <w:szCs w:val="19"/>
        </w:rPr>
        <w:t xml:space="preserve">Thierry </w:t>
      </w:r>
      <w:proofErr w:type="spellStart"/>
      <w:r>
        <w:rPr>
          <w:b/>
          <w:bCs/>
          <w:sz w:val="19"/>
          <w:szCs w:val="19"/>
        </w:rPr>
        <w:t>Burkart</w:t>
      </w:r>
      <w:proofErr w:type="spellEnd"/>
      <w:r>
        <w:rPr>
          <w:sz w:val="19"/>
          <w:szCs w:val="19"/>
        </w:rPr>
        <w:t xml:space="preserve"> (PLR), </w:t>
      </w:r>
      <w:r>
        <w:rPr>
          <w:b/>
          <w:bCs/>
          <w:sz w:val="19"/>
          <w:szCs w:val="19"/>
        </w:rPr>
        <w:t>Thomas Hurter</w:t>
      </w:r>
      <w:r>
        <w:rPr>
          <w:sz w:val="19"/>
          <w:szCs w:val="19"/>
        </w:rPr>
        <w:t xml:space="preserve"> (UDC) et </w:t>
      </w:r>
      <w:r>
        <w:rPr>
          <w:b/>
          <w:bCs/>
          <w:sz w:val="19"/>
          <w:szCs w:val="19"/>
        </w:rPr>
        <w:t xml:space="preserve">Fabio </w:t>
      </w:r>
      <w:proofErr w:type="spellStart"/>
      <w:r>
        <w:rPr>
          <w:b/>
          <w:bCs/>
          <w:sz w:val="19"/>
          <w:szCs w:val="19"/>
        </w:rPr>
        <w:t>Regazzi</w:t>
      </w:r>
      <w:proofErr w:type="spellEnd"/>
      <w:r>
        <w:rPr>
          <w:sz w:val="19"/>
          <w:szCs w:val="19"/>
        </w:rPr>
        <w:t xml:space="preserve"> (PDC), qui s’engagent à Berne pour une politique des transports mesurée, </w:t>
      </w:r>
      <w:r>
        <w:rPr>
          <w:b/>
          <w:bCs/>
          <w:sz w:val="19"/>
          <w:szCs w:val="19"/>
        </w:rPr>
        <w:t>Ernst « </w:t>
      </w:r>
      <w:proofErr w:type="spellStart"/>
      <w:r>
        <w:rPr>
          <w:b/>
          <w:bCs/>
          <w:sz w:val="19"/>
          <w:szCs w:val="19"/>
        </w:rPr>
        <w:t>Aschi</w:t>
      </w:r>
      <w:proofErr w:type="spellEnd"/>
      <w:r>
        <w:rPr>
          <w:b/>
          <w:bCs/>
          <w:sz w:val="19"/>
          <w:szCs w:val="19"/>
        </w:rPr>
        <w:t xml:space="preserve"> » </w:t>
      </w:r>
      <w:proofErr w:type="spellStart"/>
      <w:r>
        <w:rPr>
          <w:b/>
          <w:bCs/>
          <w:sz w:val="19"/>
          <w:szCs w:val="19"/>
        </w:rPr>
        <w:t>Wyrsch</w:t>
      </w:r>
      <w:proofErr w:type="spellEnd"/>
      <w:r>
        <w:rPr>
          <w:sz w:val="19"/>
          <w:szCs w:val="19"/>
        </w:rPr>
        <w:t xml:space="preserve">, chargé de cours à la Business </w:t>
      </w:r>
      <w:proofErr w:type="spellStart"/>
      <w:r>
        <w:rPr>
          <w:sz w:val="19"/>
          <w:szCs w:val="19"/>
        </w:rPr>
        <w:t>School</w:t>
      </w:r>
      <w:proofErr w:type="spellEnd"/>
      <w:r>
        <w:rPr>
          <w:sz w:val="19"/>
          <w:szCs w:val="19"/>
        </w:rPr>
        <w:t xml:space="preserve"> de Saint-Gall, coach de direction et auteur ainsi que </w:t>
      </w:r>
      <w:r>
        <w:rPr>
          <w:b/>
          <w:bCs/>
          <w:sz w:val="19"/>
          <w:szCs w:val="19"/>
        </w:rPr>
        <w:t xml:space="preserve">Arno Del </w:t>
      </w:r>
      <w:proofErr w:type="spellStart"/>
      <w:r>
        <w:rPr>
          <w:b/>
          <w:bCs/>
          <w:sz w:val="19"/>
          <w:szCs w:val="19"/>
        </w:rPr>
        <w:t>Curto</w:t>
      </w:r>
      <w:proofErr w:type="spellEnd"/>
      <w:r>
        <w:rPr>
          <w:sz w:val="19"/>
          <w:szCs w:val="19"/>
        </w:rPr>
        <w:t xml:space="preserve">. Le « professeur du hockey sur glace » montrera comment réussir à maintenir une équipe (ou une entreprise) à un haut niveau de qualité constant au fil des années. </w:t>
      </w:r>
      <w:r>
        <w:rPr>
          <w:b/>
          <w:bCs/>
          <w:sz w:val="19"/>
          <w:szCs w:val="19"/>
        </w:rPr>
        <w:t xml:space="preserve">Prisca </w:t>
      </w:r>
      <w:proofErr w:type="spellStart"/>
      <w:r>
        <w:rPr>
          <w:b/>
          <w:bCs/>
          <w:sz w:val="19"/>
          <w:szCs w:val="19"/>
        </w:rPr>
        <w:t>Bezzola</w:t>
      </w:r>
      <w:proofErr w:type="spellEnd"/>
      <w:r>
        <w:rPr>
          <w:sz w:val="19"/>
          <w:szCs w:val="19"/>
        </w:rPr>
        <w:t xml:space="preserve">, directrice du Porsche </w:t>
      </w:r>
      <w:proofErr w:type="spellStart"/>
      <w:r>
        <w:rPr>
          <w:sz w:val="19"/>
          <w:szCs w:val="19"/>
        </w:rPr>
        <w:t>Zentrum</w:t>
      </w:r>
      <w:proofErr w:type="spellEnd"/>
      <w:r>
        <w:rPr>
          <w:sz w:val="19"/>
          <w:szCs w:val="19"/>
        </w:rPr>
        <w:t xml:space="preserve"> </w:t>
      </w:r>
      <w:proofErr w:type="spellStart"/>
      <w:r>
        <w:rPr>
          <w:sz w:val="19"/>
          <w:szCs w:val="19"/>
        </w:rPr>
        <w:t>Oberer</w:t>
      </w:r>
      <w:proofErr w:type="spellEnd"/>
      <w:r>
        <w:rPr>
          <w:sz w:val="19"/>
          <w:szCs w:val="19"/>
        </w:rPr>
        <w:t xml:space="preserve"> </w:t>
      </w:r>
      <w:proofErr w:type="spellStart"/>
      <w:r>
        <w:rPr>
          <w:sz w:val="19"/>
          <w:szCs w:val="19"/>
        </w:rPr>
        <w:t>Zürichsee</w:t>
      </w:r>
      <w:proofErr w:type="spellEnd"/>
      <w:r>
        <w:rPr>
          <w:sz w:val="19"/>
          <w:szCs w:val="19"/>
        </w:rPr>
        <w:t xml:space="preserve">, </w:t>
      </w:r>
      <w:r>
        <w:rPr>
          <w:b/>
          <w:bCs/>
          <w:sz w:val="19"/>
          <w:szCs w:val="19"/>
        </w:rPr>
        <w:t>Marc Weber</w:t>
      </w:r>
      <w:r>
        <w:rPr>
          <w:sz w:val="19"/>
          <w:szCs w:val="19"/>
        </w:rPr>
        <w:t xml:space="preserve">, propriétaire de </w:t>
      </w:r>
      <w:proofErr w:type="spellStart"/>
      <w:r>
        <w:rPr>
          <w:sz w:val="19"/>
          <w:szCs w:val="19"/>
        </w:rPr>
        <w:t>Ausee</w:t>
      </w:r>
      <w:proofErr w:type="spellEnd"/>
      <w:r>
        <w:rPr>
          <w:sz w:val="19"/>
          <w:szCs w:val="19"/>
        </w:rPr>
        <w:t xml:space="preserve">-Garage à Au-Wädenswil et </w:t>
      </w:r>
      <w:r>
        <w:rPr>
          <w:b/>
          <w:bCs/>
          <w:sz w:val="19"/>
          <w:szCs w:val="19"/>
        </w:rPr>
        <w:t>Steeve Guillemin</w:t>
      </w:r>
      <w:r>
        <w:rPr>
          <w:sz w:val="19"/>
          <w:szCs w:val="19"/>
        </w:rPr>
        <w:t>, propriétaire du Garage Central à Chavornay, participeront cette fois à la table ronde traditionnelle des membres de l’UPSA.</w:t>
      </w:r>
    </w:p>
    <w:p w14:paraId="5F50A4D4" w14:textId="47A82C16" w:rsidR="00F32BE2" w:rsidRDefault="00F32BE2" w:rsidP="00034072">
      <w:pPr>
        <w:spacing w:line="240" w:lineRule="auto"/>
        <w:rPr>
          <w:sz w:val="19"/>
          <w:szCs w:val="19"/>
        </w:rPr>
      </w:pPr>
    </w:p>
    <w:p w14:paraId="63CF9BDF" w14:textId="66534CFB" w:rsidR="000B28E3" w:rsidRDefault="00997DA9" w:rsidP="00997DA9">
      <w:pPr>
        <w:spacing w:line="240" w:lineRule="auto"/>
        <w:rPr>
          <w:rFonts w:cs="Times"/>
          <w:sz w:val="19"/>
          <w:szCs w:val="19"/>
        </w:rPr>
      </w:pPr>
      <w:r>
        <w:rPr>
          <w:sz w:val="19"/>
          <w:szCs w:val="19"/>
        </w:rPr>
        <w:t xml:space="preserve">Outre les interventions spécialisées et les tables rondes, la « Journée des garagistes suisses » 2021 sera aussi l’occasion d’entretenir son réseau de relations personnelles et surtout de donner un signe en faveur de la solidarité sectorielle en ces temps difficiles pour toute l’industrie automobile. « Les entreprises de la branche automobile sont sous pression », explique le président central de l’UPSA et hôte du colloque Urs Wernli. « Sur le plan économique car la crise du coronavirus a fortement touché notre branche et sur le plan politique car la voiture et nos corps de métier doivent affronter des vents contraires. Dans une telle situation, il faut serrer les rangs. » </w:t>
      </w:r>
    </w:p>
    <w:p w14:paraId="3D6840E7" w14:textId="43C8BA3A" w:rsidR="000B28E3" w:rsidRDefault="000B28E3" w:rsidP="00344164">
      <w:pPr>
        <w:spacing w:line="240" w:lineRule="auto"/>
        <w:rPr>
          <w:bCs/>
          <w:sz w:val="19"/>
          <w:szCs w:val="19"/>
        </w:rPr>
      </w:pPr>
    </w:p>
    <w:p w14:paraId="069D1652" w14:textId="778E5ABD" w:rsidR="0082474A" w:rsidRDefault="0082474A" w:rsidP="00344164">
      <w:pPr>
        <w:spacing w:line="240" w:lineRule="auto"/>
        <w:rPr>
          <w:bCs/>
          <w:sz w:val="19"/>
          <w:szCs w:val="19"/>
        </w:rPr>
      </w:pPr>
      <w:r>
        <w:rPr>
          <w:sz w:val="19"/>
          <w:szCs w:val="19"/>
        </w:rPr>
        <w:t xml:space="preserve">Cet événement de la branche automobile suisse organisé le 19 janvier 2021 au Kursaal de Berne sera présenté en deux langues par </w:t>
      </w:r>
      <w:proofErr w:type="spellStart"/>
      <w:r>
        <w:rPr>
          <w:sz w:val="19"/>
          <w:szCs w:val="19"/>
        </w:rPr>
        <w:t>Röbi</w:t>
      </w:r>
      <w:proofErr w:type="spellEnd"/>
      <w:r>
        <w:rPr>
          <w:sz w:val="19"/>
          <w:szCs w:val="19"/>
        </w:rPr>
        <w:t xml:space="preserve"> Koller et Mélanie </w:t>
      </w:r>
      <w:proofErr w:type="spellStart"/>
      <w:r>
        <w:rPr>
          <w:sz w:val="19"/>
          <w:szCs w:val="19"/>
        </w:rPr>
        <w:t>Freymond</w:t>
      </w:r>
      <w:proofErr w:type="spellEnd"/>
      <w:r>
        <w:rPr>
          <w:sz w:val="19"/>
          <w:szCs w:val="19"/>
        </w:rPr>
        <w:t>.</w:t>
      </w:r>
    </w:p>
    <w:p w14:paraId="3C2ADE70" w14:textId="13932E1C" w:rsidR="0082474A" w:rsidRDefault="0082474A" w:rsidP="00344164">
      <w:pPr>
        <w:spacing w:line="240" w:lineRule="auto"/>
        <w:rPr>
          <w:bCs/>
          <w:sz w:val="19"/>
          <w:szCs w:val="19"/>
        </w:rPr>
      </w:pPr>
    </w:p>
    <w:p w14:paraId="2E9979FE" w14:textId="77777777" w:rsidR="00FE6551" w:rsidRDefault="00FE6551">
      <w:pPr>
        <w:spacing w:line="240" w:lineRule="auto"/>
        <w:rPr>
          <w:bCs/>
          <w:sz w:val="19"/>
          <w:szCs w:val="19"/>
        </w:rPr>
      </w:pPr>
      <w:r>
        <w:br w:type="page"/>
      </w:r>
    </w:p>
    <w:p w14:paraId="4D221196" w14:textId="078C5B5C" w:rsidR="003A6FEB" w:rsidRDefault="003A6FEB" w:rsidP="003A6FEB">
      <w:pPr>
        <w:spacing w:line="240" w:lineRule="auto"/>
        <w:rPr>
          <w:bCs/>
          <w:sz w:val="19"/>
          <w:szCs w:val="19"/>
        </w:rPr>
      </w:pPr>
      <w:r>
        <w:rPr>
          <w:bCs/>
          <w:sz w:val="19"/>
          <w:szCs w:val="19"/>
        </w:rPr>
        <w:lastRenderedPageBreak/>
        <w:t>Avec 800 participants, la « Journée des garagistes suisses » 2020 a affiché un record de participation. Quant à savoir si les représentants de la branche, de l’économie, de la science, de la politique, des autorités et des médias seront aussi nombreux le 19 janvier 2021, cela dépendra de l’évolution de la pandémie de coronavirus. L’UPSA organisera intégralement cette manifestation riche en tradition dans le respect des directives de l’Office fédéral de la santé publique (OFSP).</w:t>
      </w:r>
    </w:p>
    <w:p w14:paraId="105CA491" w14:textId="77777777" w:rsidR="003A6FEB" w:rsidRPr="000B28E3" w:rsidRDefault="003A6FEB" w:rsidP="00344164">
      <w:pPr>
        <w:spacing w:line="240" w:lineRule="auto"/>
        <w:rPr>
          <w:bCs/>
          <w:sz w:val="19"/>
          <w:szCs w:val="19"/>
        </w:rPr>
      </w:pPr>
    </w:p>
    <w:p w14:paraId="5B221A33" w14:textId="16C8BC00" w:rsidR="00344164" w:rsidRPr="00044A02" w:rsidRDefault="00034072"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auprès d’Urs Wernli, président central de l’UPSA, portable 079 222 14 58, e-mail </w:t>
      </w:r>
      <w:hyperlink r:id="rId6" w:history="1">
        <w:r>
          <w:rPr>
            <w:rStyle w:val="Hyperlink"/>
            <w:color w:val="auto"/>
            <w:sz w:val="16"/>
            <w:szCs w:val="16"/>
            <w:u w:val="none"/>
          </w:rPr>
          <w:t>urs.wernli@agvs-upsa.ch</w:t>
        </w:r>
      </w:hyperlink>
      <w:r>
        <w:rPr>
          <w:sz w:val="16"/>
          <w:szCs w:val="16"/>
        </w:rPr>
        <w:t xml:space="preserve">. </w:t>
      </w:r>
      <w:r>
        <w:rPr>
          <w:b/>
          <w:sz w:val="16"/>
          <w:szCs w:val="16"/>
        </w:rPr>
        <w:t>Coordination :</w:t>
      </w:r>
      <w:r>
        <w:rPr>
          <w:sz w:val="16"/>
          <w:szCs w:val="16"/>
        </w:rPr>
        <w:t xml:space="preserve"> Anina Zimmerli, tél. 031 307 15 43, e-mail </w:t>
      </w:r>
      <w:hyperlink r:id="rId7" w:history="1">
        <w:r>
          <w:rPr>
            <w:rStyle w:val="Hyperlink"/>
            <w:sz w:val="16"/>
            <w:szCs w:val="16"/>
          </w:rPr>
          <w:t>anina.zimmerli@agvs-upsa.ch</w:t>
        </w:r>
      </w:hyperlink>
    </w:p>
    <w:p w14:paraId="465409EB"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10D4BB9"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161EB966"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plus de 30 000 collaborateurs des entreprises UPSA – dont 9 000 personnes en formation – vendent, entretiennent et réparent la plus grande partie du parc automobile suisse qui compte environ 4.7 millions de véhicules.</w:t>
      </w:r>
    </w:p>
    <w:p w14:paraId="33BB3295" w14:textId="77777777" w:rsidR="00344164" w:rsidRPr="00DC1198" w:rsidRDefault="00344164" w:rsidP="00344164">
      <w:pPr>
        <w:spacing w:line="240" w:lineRule="auto"/>
        <w:rPr>
          <w:i/>
          <w:color w:val="000000"/>
          <w:sz w:val="16"/>
          <w:szCs w:val="16"/>
        </w:rPr>
      </w:pPr>
    </w:p>
    <w:bookmarkEnd w:id="2"/>
    <w:bookmarkEnd w:id="3"/>
    <w:p w14:paraId="4BB1A320" w14:textId="3EE3DC70"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8"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3A6FEB">
      <w:footerReference w:type="default" r:id="rId9"/>
      <w:headerReference w:type="first" r:id="rId10"/>
      <w:footerReference w:type="first" r:id="rId11"/>
      <w:pgSz w:w="11907" w:h="16840" w:code="150"/>
      <w:pgMar w:top="2268"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1CA27" w14:textId="77777777" w:rsidR="00D51715" w:rsidRDefault="00D51715">
      <w:r>
        <w:separator/>
      </w:r>
    </w:p>
  </w:endnote>
  <w:endnote w:type="continuationSeparator" w:id="0">
    <w:p w14:paraId="3F080414" w14:textId="77777777" w:rsidR="00D51715" w:rsidRDefault="00D5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0522DC0F" w14:textId="77777777">
      <w:trPr>
        <w:trHeight w:val="160"/>
      </w:trPr>
      <w:tc>
        <w:tcPr>
          <w:tcW w:w="6067" w:type="dxa"/>
          <w:vAlign w:val="bottom"/>
        </w:tcPr>
        <w:p w14:paraId="6ED8ABB6" w14:textId="121A68FF"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2919D2">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2919D2">
            <w:rPr>
              <w:rStyle w:val="Seitenzahl"/>
              <w:noProof/>
            </w:rPr>
            <w:t>2</w:t>
          </w:r>
          <w:r>
            <w:rPr>
              <w:rStyle w:val="Seitenzahl"/>
            </w:rPr>
            <w:fldChar w:fldCharType="end"/>
          </w:r>
        </w:p>
      </w:tc>
      <w:tc>
        <w:tcPr>
          <w:tcW w:w="3969" w:type="dxa"/>
        </w:tcPr>
        <w:p w14:paraId="09405C55" w14:textId="77777777" w:rsidR="00FE69E4" w:rsidRDefault="00FE69E4">
          <w:pPr>
            <w:pStyle w:val="Speicherpfad6pt"/>
            <w:rPr>
              <w:lang w:val="en-GB"/>
            </w:rPr>
          </w:pPr>
        </w:p>
      </w:tc>
    </w:tr>
  </w:tbl>
  <w:p w14:paraId="2560E14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BDA0" w14:textId="77777777" w:rsidR="00FA06A7" w:rsidRDefault="00FA06A7" w:rsidP="000635E0">
    <w:pPr>
      <w:pStyle w:val="Logo"/>
    </w:pPr>
  </w:p>
  <w:p w14:paraId="12389398"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7727A" w14:textId="77777777" w:rsidR="00D51715" w:rsidRDefault="00D51715">
      <w:r>
        <w:separator/>
      </w:r>
    </w:p>
  </w:footnote>
  <w:footnote w:type="continuationSeparator" w:id="0">
    <w:p w14:paraId="25ADE225" w14:textId="77777777" w:rsidR="00D51715" w:rsidRDefault="00D5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6092" w14:textId="77777777" w:rsidR="006A5FB8" w:rsidRDefault="006A5FB8">
    <w:pPr>
      <w:pStyle w:val="Kopfzeile"/>
    </w:pPr>
    <w:r>
      <w:rPr>
        <w:noProof/>
        <w:lang w:val="de-CH"/>
      </w:rPr>
      <w:drawing>
        <wp:anchor distT="0" distB="0" distL="114300" distR="114300" simplePos="0" relativeHeight="251665408" behindDoc="0" locked="1" layoutInCell="1" allowOverlap="1" wp14:anchorId="38CAAB8D" wp14:editId="52241710">
          <wp:simplePos x="0" y="0"/>
          <wp:positionH relativeFrom="margin">
            <wp:posOffset>3653790</wp:posOffset>
          </wp:positionH>
          <wp:positionV relativeFrom="page">
            <wp:posOffset>400050</wp:posOffset>
          </wp:positionV>
          <wp:extent cx="2415540" cy="701675"/>
          <wp:effectExtent l="0" t="0" r="381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48"/>
    <w:rsid w:val="000007C8"/>
    <w:rsid w:val="00002A9F"/>
    <w:rsid w:val="00010E0F"/>
    <w:rsid w:val="00015560"/>
    <w:rsid w:val="00022816"/>
    <w:rsid w:val="0003057E"/>
    <w:rsid w:val="00034072"/>
    <w:rsid w:val="000355F0"/>
    <w:rsid w:val="00044A02"/>
    <w:rsid w:val="00046A02"/>
    <w:rsid w:val="00055CA5"/>
    <w:rsid w:val="000604B3"/>
    <w:rsid w:val="000635E0"/>
    <w:rsid w:val="0006484C"/>
    <w:rsid w:val="000755AB"/>
    <w:rsid w:val="000812CE"/>
    <w:rsid w:val="000831F2"/>
    <w:rsid w:val="00093CF1"/>
    <w:rsid w:val="00096AB7"/>
    <w:rsid w:val="000A5248"/>
    <w:rsid w:val="000B28E3"/>
    <w:rsid w:val="000B4AD6"/>
    <w:rsid w:val="000C1713"/>
    <w:rsid w:val="000D63D8"/>
    <w:rsid w:val="000D6BF0"/>
    <w:rsid w:val="000E039C"/>
    <w:rsid w:val="001048A0"/>
    <w:rsid w:val="0010714B"/>
    <w:rsid w:val="001274AF"/>
    <w:rsid w:val="00132911"/>
    <w:rsid w:val="00135851"/>
    <w:rsid w:val="001452BE"/>
    <w:rsid w:val="00173033"/>
    <w:rsid w:val="00183330"/>
    <w:rsid w:val="00183B09"/>
    <w:rsid w:val="00184B28"/>
    <w:rsid w:val="00197938"/>
    <w:rsid w:val="001A1479"/>
    <w:rsid w:val="001C43B6"/>
    <w:rsid w:val="001E6076"/>
    <w:rsid w:val="00202BA3"/>
    <w:rsid w:val="00203E70"/>
    <w:rsid w:val="00213320"/>
    <w:rsid w:val="00215B50"/>
    <w:rsid w:val="00220F5E"/>
    <w:rsid w:val="00236196"/>
    <w:rsid w:val="0024787A"/>
    <w:rsid w:val="002641A5"/>
    <w:rsid w:val="00286679"/>
    <w:rsid w:val="002919D2"/>
    <w:rsid w:val="00293836"/>
    <w:rsid w:val="00295062"/>
    <w:rsid w:val="002B1457"/>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7ED1"/>
    <w:rsid w:val="003A582F"/>
    <w:rsid w:val="003A5F7A"/>
    <w:rsid w:val="003A6FEB"/>
    <w:rsid w:val="003B03A0"/>
    <w:rsid w:val="003B3BD6"/>
    <w:rsid w:val="003B5174"/>
    <w:rsid w:val="003B54D6"/>
    <w:rsid w:val="003D1167"/>
    <w:rsid w:val="003F5246"/>
    <w:rsid w:val="00402B89"/>
    <w:rsid w:val="0041337B"/>
    <w:rsid w:val="00422E1F"/>
    <w:rsid w:val="00425F5E"/>
    <w:rsid w:val="004326B2"/>
    <w:rsid w:val="00436A6F"/>
    <w:rsid w:val="00441076"/>
    <w:rsid w:val="004417FF"/>
    <w:rsid w:val="00441E37"/>
    <w:rsid w:val="00442CB5"/>
    <w:rsid w:val="00453C25"/>
    <w:rsid w:val="00457451"/>
    <w:rsid w:val="00462D74"/>
    <w:rsid w:val="00483C1E"/>
    <w:rsid w:val="004A5F9F"/>
    <w:rsid w:val="004B5C49"/>
    <w:rsid w:val="004C3D8F"/>
    <w:rsid w:val="004D20A3"/>
    <w:rsid w:val="004E02F8"/>
    <w:rsid w:val="00504EBA"/>
    <w:rsid w:val="00511F28"/>
    <w:rsid w:val="00520041"/>
    <w:rsid w:val="00520686"/>
    <w:rsid w:val="00530B13"/>
    <w:rsid w:val="00537828"/>
    <w:rsid w:val="00541ECB"/>
    <w:rsid w:val="00552A13"/>
    <w:rsid w:val="005677AA"/>
    <w:rsid w:val="005702AC"/>
    <w:rsid w:val="00586622"/>
    <w:rsid w:val="00593B8E"/>
    <w:rsid w:val="005B01E8"/>
    <w:rsid w:val="005B4A11"/>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30A3"/>
    <w:rsid w:val="006E685C"/>
    <w:rsid w:val="006F3092"/>
    <w:rsid w:val="00744AE4"/>
    <w:rsid w:val="0075080B"/>
    <w:rsid w:val="00755315"/>
    <w:rsid w:val="00755BEF"/>
    <w:rsid w:val="007721A8"/>
    <w:rsid w:val="00774343"/>
    <w:rsid w:val="00774E01"/>
    <w:rsid w:val="007852CE"/>
    <w:rsid w:val="007871BA"/>
    <w:rsid w:val="00796544"/>
    <w:rsid w:val="007A4701"/>
    <w:rsid w:val="007A79E8"/>
    <w:rsid w:val="007E50F6"/>
    <w:rsid w:val="007E7113"/>
    <w:rsid w:val="007F243D"/>
    <w:rsid w:val="007F3F9B"/>
    <w:rsid w:val="007F45D2"/>
    <w:rsid w:val="008004DF"/>
    <w:rsid w:val="0080538A"/>
    <w:rsid w:val="0082474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511C"/>
    <w:rsid w:val="008C7650"/>
    <w:rsid w:val="008D57B1"/>
    <w:rsid w:val="008E5403"/>
    <w:rsid w:val="008F25F8"/>
    <w:rsid w:val="008F73DB"/>
    <w:rsid w:val="00901780"/>
    <w:rsid w:val="009047D8"/>
    <w:rsid w:val="00904C8B"/>
    <w:rsid w:val="00907E09"/>
    <w:rsid w:val="00913519"/>
    <w:rsid w:val="00932B80"/>
    <w:rsid w:val="00932EB8"/>
    <w:rsid w:val="009372BA"/>
    <w:rsid w:val="00940716"/>
    <w:rsid w:val="0096703A"/>
    <w:rsid w:val="00970B6F"/>
    <w:rsid w:val="009802AA"/>
    <w:rsid w:val="00997DA9"/>
    <w:rsid w:val="009B7F6D"/>
    <w:rsid w:val="009D068D"/>
    <w:rsid w:val="009E4C91"/>
    <w:rsid w:val="009F50AC"/>
    <w:rsid w:val="009F6DC7"/>
    <w:rsid w:val="00A17AFC"/>
    <w:rsid w:val="00A31F7C"/>
    <w:rsid w:val="00A75BF3"/>
    <w:rsid w:val="00AA3318"/>
    <w:rsid w:val="00AA72D3"/>
    <w:rsid w:val="00AC55BD"/>
    <w:rsid w:val="00AD0DA0"/>
    <w:rsid w:val="00AD5C43"/>
    <w:rsid w:val="00AF0F31"/>
    <w:rsid w:val="00AF1C68"/>
    <w:rsid w:val="00AF5C29"/>
    <w:rsid w:val="00B0626A"/>
    <w:rsid w:val="00B13050"/>
    <w:rsid w:val="00B377A5"/>
    <w:rsid w:val="00B44CA8"/>
    <w:rsid w:val="00B573A4"/>
    <w:rsid w:val="00B65888"/>
    <w:rsid w:val="00B67026"/>
    <w:rsid w:val="00B710E6"/>
    <w:rsid w:val="00B8016E"/>
    <w:rsid w:val="00B9068C"/>
    <w:rsid w:val="00B92895"/>
    <w:rsid w:val="00BB4156"/>
    <w:rsid w:val="00BC62CD"/>
    <w:rsid w:val="00BE4745"/>
    <w:rsid w:val="00BF1544"/>
    <w:rsid w:val="00BF269D"/>
    <w:rsid w:val="00BF29FE"/>
    <w:rsid w:val="00C11F70"/>
    <w:rsid w:val="00C1547D"/>
    <w:rsid w:val="00C215B2"/>
    <w:rsid w:val="00C21DCD"/>
    <w:rsid w:val="00C3222B"/>
    <w:rsid w:val="00C37319"/>
    <w:rsid w:val="00C41B56"/>
    <w:rsid w:val="00C446AD"/>
    <w:rsid w:val="00C473AA"/>
    <w:rsid w:val="00C530C0"/>
    <w:rsid w:val="00C563E3"/>
    <w:rsid w:val="00C607B3"/>
    <w:rsid w:val="00C62171"/>
    <w:rsid w:val="00C63253"/>
    <w:rsid w:val="00C6748B"/>
    <w:rsid w:val="00CA5766"/>
    <w:rsid w:val="00CB314A"/>
    <w:rsid w:val="00CC1073"/>
    <w:rsid w:val="00CC725D"/>
    <w:rsid w:val="00CD760F"/>
    <w:rsid w:val="00D07B0A"/>
    <w:rsid w:val="00D113F9"/>
    <w:rsid w:val="00D30181"/>
    <w:rsid w:val="00D34EE1"/>
    <w:rsid w:val="00D51715"/>
    <w:rsid w:val="00D55DE8"/>
    <w:rsid w:val="00D66841"/>
    <w:rsid w:val="00D77D07"/>
    <w:rsid w:val="00D87D69"/>
    <w:rsid w:val="00D91D55"/>
    <w:rsid w:val="00D91E13"/>
    <w:rsid w:val="00D953B7"/>
    <w:rsid w:val="00D9566D"/>
    <w:rsid w:val="00DB0386"/>
    <w:rsid w:val="00DB083A"/>
    <w:rsid w:val="00DC1198"/>
    <w:rsid w:val="00DC1E56"/>
    <w:rsid w:val="00DD0713"/>
    <w:rsid w:val="00DE3048"/>
    <w:rsid w:val="00DE4CE4"/>
    <w:rsid w:val="00DE74FE"/>
    <w:rsid w:val="00E02830"/>
    <w:rsid w:val="00E0347E"/>
    <w:rsid w:val="00E20513"/>
    <w:rsid w:val="00E55EEF"/>
    <w:rsid w:val="00E566B8"/>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32BE2"/>
    <w:rsid w:val="00F54168"/>
    <w:rsid w:val="00F56D71"/>
    <w:rsid w:val="00F67E70"/>
    <w:rsid w:val="00F7373B"/>
    <w:rsid w:val="00F74E27"/>
    <w:rsid w:val="00F867A6"/>
    <w:rsid w:val="00F9099A"/>
    <w:rsid w:val="00FA06A7"/>
    <w:rsid w:val="00FA23B8"/>
    <w:rsid w:val="00FA59C4"/>
    <w:rsid w:val="00FA6559"/>
    <w:rsid w:val="00FB3FDF"/>
    <w:rsid w:val="00FC23CA"/>
    <w:rsid w:val="00FE2A34"/>
    <w:rsid w:val="00FE63C7"/>
    <w:rsid w:val="00FE6551"/>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5A47D0"/>
  <w15:docId w15:val="{5D6D62F1-8695-4DDA-A1F1-2FCD9493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397ED1"/>
    <w:rPr>
      <w:color w:val="605E5C"/>
      <w:shd w:val="clear" w:color="auto" w:fill="E1DFDD"/>
    </w:rPr>
  </w:style>
  <w:style w:type="character" w:styleId="Kommentarzeichen">
    <w:name w:val="annotation reference"/>
    <w:basedOn w:val="Absatz-Standardschriftart"/>
    <w:semiHidden/>
    <w:unhideWhenUsed/>
    <w:rsid w:val="006E30A3"/>
    <w:rPr>
      <w:sz w:val="16"/>
      <w:szCs w:val="16"/>
    </w:rPr>
  </w:style>
  <w:style w:type="paragraph" w:styleId="Kommentartext">
    <w:name w:val="annotation text"/>
    <w:basedOn w:val="Standard"/>
    <w:link w:val="KommentartextZchn"/>
    <w:semiHidden/>
    <w:unhideWhenUsed/>
    <w:rsid w:val="006E30A3"/>
    <w:pPr>
      <w:spacing w:line="240" w:lineRule="auto"/>
    </w:pPr>
    <w:rPr>
      <w:sz w:val="20"/>
      <w:szCs w:val="20"/>
    </w:rPr>
  </w:style>
  <w:style w:type="character" w:customStyle="1" w:styleId="KommentartextZchn">
    <w:name w:val="Kommentartext Zchn"/>
    <w:basedOn w:val="Absatz-Standardschriftart"/>
    <w:link w:val="Kommentartext"/>
    <w:semiHidden/>
    <w:rsid w:val="006E30A3"/>
    <w:rPr>
      <w:rFonts w:ascii="Arial" w:hAnsi="Arial"/>
    </w:rPr>
  </w:style>
  <w:style w:type="paragraph" w:styleId="Kommentarthema">
    <w:name w:val="annotation subject"/>
    <w:basedOn w:val="Kommentartext"/>
    <w:next w:val="Kommentartext"/>
    <w:link w:val="KommentarthemaZchn"/>
    <w:semiHidden/>
    <w:unhideWhenUsed/>
    <w:rsid w:val="006E30A3"/>
    <w:rPr>
      <w:b/>
      <w:bCs/>
    </w:rPr>
  </w:style>
  <w:style w:type="character" w:customStyle="1" w:styleId="KommentarthemaZchn">
    <w:name w:val="Kommentarthema Zchn"/>
    <w:basedOn w:val="KommentartextZchn"/>
    <w:link w:val="Kommentarthema"/>
    <w:semiHidden/>
    <w:rsid w:val="006E30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4711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Reinhard Kronenberg</dc:creator>
  <cp:keywords/>
  <dc:description/>
  <cp:lastModifiedBy>Anina Zimmerli</cp:lastModifiedBy>
  <cp:revision>2</cp:revision>
  <cp:lastPrinted>2019-09-24T09:32:00Z</cp:lastPrinted>
  <dcterms:created xsi:type="dcterms:W3CDTF">2020-10-14T10:45:00Z</dcterms:created>
  <dcterms:modified xsi:type="dcterms:W3CDTF">2020-10-14T10:45:00Z</dcterms:modified>
</cp:coreProperties>
</file>