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38DF" w14:textId="524AAD9B" w:rsidR="00173033" w:rsidRPr="00F74E27" w:rsidRDefault="00344164" w:rsidP="00344164">
      <w:pPr>
        <w:spacing w:line="240" w:lineRule="auto"/>
        <w:rPr>
          <w:b/>
        </w:rPr>
      </w:pPr>
      <w:bookmarkStart w:id="0" w:name="BkmStart"/>
      <w:bookmarkEnd w:id="0"/>
      <w:r>
        <w:rPr>
          <w:b/>
        </w:rPr>
        <w:t>COMMUNIQUÉ DE PRESSE</w:t>
      </w:r>
    </w:p>
    <w:p w14:paraId="53BCD2E2" w14:textId="15F2F757" w:rsidR="00442CB5" w:rsidRDefault="00442CB5" w:rsidP="00344164">
      <w:pPr>
        <w:spacing w:line="240" w:lineRule="auto"/>
      </w:pPr>
    </w:p>
    <w:p w14:paraId="25078AE4" w14:textId="77777777" w:rsidR="00CB577A" w:rsidRDefault="00CB577A" w:rsidP="00344164">
      <w:pPr>
        <w:spacing w:line="240" w:lineRule="auto"/>
      </w:pPr>
    </w:p>
    <w:p w14:paraId="0DF2F774" w14:textId="2B5A0ED5" w:rsidR="00442CB5" w:rsidRDefault="00FB462B" w:rsidP="00442CB5">
      <w:pPr>
        <w:spacing w:line="240" w:lineRule="auto"/>
        <w:rPr>
          <w:b/>
        </w:rPr>
      </w:pPr>
      <w:r>
        <w:rPr>
          <w:b/>
        </w:rPr>
        <w:t>Union professionnelle suisse de l'automobile (UPSA)</w:t>
      </w:r>
    </w:p>
    <w:p w14:paraId="3D0BDE54" w14:textId="77777777" w:rsidR="00442CB5" w:rsidRDefault="00442CB5" w:rsidP="00442CB5">
      <w:pPr>
        <w:spacing w:line="240" w:lineRule="auto"/>
        <w:rPr>
          <w:b/>
        </w:rPr>
      </w:pPr>
    </w:p>
    <w:p w14:paraId="0B5D1768" w14:textId="5040E696" w:rsidR="00344164" w:rsidRPr="00344164" w:rsidRDefault="00150943" w:rsidP="00442CB5">
      <w:pPr>
        <w:spacing w:line="240" w:lineRule="auto"/>
        <w:rPr>
          <w:b/>
          <w:sz w:val="32"/>
          <w:szCs w:val="32"/>
        </w:rPr>
      </w:pPr>
      <w:r>
        <w:rPr>
          <w:b/>
          <w:sz w:val="32"/>
          <w:szCs w:val="32"/>
        </w:rPr>
        <w:t>Thomas Hurter nommé nouveau président central</w:t>
      </w:r>
    </w:p>
    <w:p w14:paraId="0D57B0EC" w14:textId="77777777" w:rsidR="00344164" w:rsidRDefault="00344164" w:rsidP="00344164">
      <w:pPr>
        <w:spacing w:line="240" w:lineRule="auto"/>
      </w:pPr>
    </w:p>
    <w:p w14:paraId="7AC8ABE4" w14:textId="77777777" w:rsidR="00F15EEB" w:rsidRDefault="00F15EEB" w:rsidP="00344164">
      <w:pPr>
        <w:spacing w:line="240" w:lineRule="auto"/>
        <w:rPr>
          <w:b/>
          <w:i/>
          <w:sz w:val="19"/>
          <w:szCs w:val="19"/>
        </w:rPr>
      </w:pPr>
    </w:p>
    <w:p w14:paraId="3F1A0761" w14:textId="51E18EE6" w:rsidR="00BE4BFB" w:rsidRDefault="00344164" w:rsidP="00344164">
      <w:pPr>
        <w:spacing w:line="240" w:lineRule="auto"/>
        <w:rPr>
          <w:b/>
          <w:sz w:val="19"/>
          <w:szCs w:val="19"/>
        </w:rPr>
      </w:pPr>
      <w:r>
        <w:rPr>
          <w:b/>
          <w:i/>
          <w:sz w:val="19"/>
          <w:szCs w:val="19"/>
        </w:rPr>
        <w:t>Berne, le 27 novembre 2020</w:t>
      </w:r>
      <w:r>
        <w:rPr>
          <w:b/>
          <w:sz w:val="19"/>
          <w:szCs w:val="19"/>
        </w:rPr>
        <w:t xml:space="preserve"> – Thomas Hurter doit devenir le nouveau président de l’Union professionnelle suisse de l'automobile (UPSA). Le Conseiller national UDC de Schaffhouse a été </w:t>
      </w:r>
      <w:r w:rsidR="00F25641">
        <w:rPr>
          <w:b/>
          <w:sz w:val="19"/>
          <w:szCs w:val="19"/>
        </w:rPr>
        <w:t>élu</w:t>
      </w:r>
      <w:r w:rsidR="00F25641">
        <w:rPr>
          <w:b/>
          <w:sz w:val="19"/>
          <w:szCs w:val="19"/>
        </w:rPr>
        <w:t xml:space="preserve"> </w:t>
      </w:r>
      <w:r>
        <w:rPr>
          <w:b/>
          <w:sz w:val="19"/>
          <w:szCs w:val="19"/>
        </w:rPr>
        <w:t>par l</w:t>
      </w:r>
      <w:r w:rsidR="00F25641">
        <w:rPr>
          <w:b/>
          <w:sz w:val="19"/>
          <w:szCs w:val="19"/>
        </w:rPr>
        <w:t xml:space="preserve">a conférence des présidents </w:t>
      </w:r>
      <w:proofErr w:type="spellStart"/>
      <w:r w:rsidR="00F25641">
        <w:rPr>
          <w:b/>
          <w:sz w:val="19"/>
          <w:szCs w:val="19"/>
        </w:rPr>
        <w:t>des</w:t>
      </w:r>
      <w:r>
        <w:rPr>
          <w:b/>
          <w:sz w:val="19"/>
          <w:szCs w:val="19"/>
        </w:rPr>
        <w:t>sections</w:t>
      </w:r>
      <w:proofErr w:type="spellEnd"/>
      <w:r>
        <w:rPr>
          <w:b/>
          <w:sz w:val="19"/>
          <w:szCs w:val="19"/>
        </w:rPr>
        <w:t xml:space="preserve"> de l’association des garagistes suisses comme candidat à l’attention de l’ass</w:t>
      </w:r>
      <w:bookmarkStart w:id="1" w:name="_GoBack"/>
      <w:bookmarkEnd w:id="1"/>
      <w:r>
        <w:rPr>
          <w:b/>
          <w:sz w:val="19"/>
          <w:szCs w:val="19"/>
        </w:rPr>
        <w:t>emblée des délégués. L’élection du nouveau président central et successeur d’Urs Wernli aura lieu en juin 2021 dans le cadre de l’assemblée des délégués.</w:t>
      </w:r>
    </w:p>
    <w:p w14:paraId="7D69A84D" w14:textId="7868B7C5" w:rsidR="00BE4BFB" w:rsidRDefault="00BE4BFB" w:rsidP="00344164">
      <w:pPr>
        <w:spacing w:line="240" w:lineRule="auto"/>
        <w:rPr>
          <w:b/>
          <w:sz w:val="19"/>
          <w:szCs w:val="19"/>
        </w:rPr>
      </w:pPr>
    </w:p>
    <w:p w14:paraId="645EEBC9" w14:textId="43E37CA5" w:rsidR="00BE4BFB" w:rsidRDefault="00BE4BFB" w:rsidP="00344164">
      <w:pPr>
        <w:spacing w:line="240" w:lineRule="auto"/>
        <w:rPr>
          <w:bCs/>
          <w:sz w:val="19"/>
          <w:szCs w:val="19"/>
        </w:rPr>
      </w:pPr>
      <w:r>
        <w:rPr>
          <w:bCs/>
          <w:sz w:val="19"/>
          <w:szCs w:val="19"/>
        </w:rPr>
        <w:t xml:space="preserve">Urs Wernli dirige l’UPSA depuis 2003. Il a su développer l’association en un centre de prestations moderne et performant pour les garagistes suisses. Aujourd’hui, l’UPSA représente les intérêts de 4000 membres employant près de 39 000 collaborateurs. « C’est une activité passionnante dans une association bien positionnée et une branche dynamique qui attend mon successeur », explique Urs Wernli à l’attention de Thomas Hurter. Le président central sortant avait élaboré le profil de poste et d’exigences de son successeur dans le cadre d’une procédure de sélection de plusieurs mois. Il n’a cependant pas participé à la procédure de nomination à sa demande. </w:t>
      </w:r>
    </w:p>
    <w:p w14:paraId="58A43954" w14:textId="2F3837F0" w:rsidR="008421FC" w:rsidRDefault="008421FC" w:rsidP="00344164">
      <w:pPr>
        <w:spacing w:line="240" w:lineRule="auto"/>
        <w:rPr>
          <w:bCs/>
          <w:sz w:val="19"/>
          <w:szCs w:val="19"/>
        </w:rPr>
      </w:pPr>
    </w:p>
    <w:p w14:paraId="1AC6C5A9" w14:textId="37A25D03" w:rsidR="008421FC" w:rsidRDefault="0012676E" w:rsidP="00344164">
      <w:pPr>
        <w:spacing w:line="240" w:lineRule="auto"/>
        <w:rPr>
          <w:bCs/>
          <w:sz w:val="19"/>
          <w:szCs w:val="19"/>
        </w:rPr>
      </w:pPr>
      <w:r>
        <w:rPr>
          <w:bCs/>
          <w:sz w:val="19"/>
          <w:szCs w:val="19"/>
        </w:rPr>
        <w:t>Les critères décisifs pour le choix du nouveau président central de l’UPSA sont l’expérience entrepreneuriale, la résistance au stress, le multilinguisme et les relations politiques. Le comité de nomination de l’association des garagistes, constitué de représentants de différentes sections de toutes les régions linguistiques, a trouvé ces qualités en la personne de Thomas Hurter.</w:t>
      </w:r>
    </w:p>
    <w:p w14:paraId="7571CCE8" w14:textId="29CED432" w:rsidR="008421FC" w:rsidRDefault="008421FC" w:rsidP="00344164">
      <w:pPr>
        <w:spacing w:line="240" w:lineRule="auto"/>
        <w:rPr>
          <w:bCs/>
          <w:sz w:val="19"/>
          <w:szCs w:val="19"/>
        </w:rPr>
      </w:pPr>
    </w:p>
    <w:p w14:paraId="16449EE8" w14:textId="6F19AC2F" w:rsidR="00CB577A" w:rsidRDefault="006C6A86" w:rsidP="00654563">
      <w:pPr>
        <w:spacing w:line="240" w:lineRule="auto"/>
        <w:rPr>
          <w:bCs/>
          <w:sz w:val="19"/>
          <w:szCs w:val="19"/>
        </w:rPr>
      </w:pPr>
      <w:r>
        <w:rPr>
          <w:bCs/>
          <w:sz w:val="19"/>
          <w:szCs w:val="19"/>
        </w:rPr>
        <w:t xml:space="preserve">Thomas Hurter est </w:t>
      </w:r>
      <w:r w:rsidR="008421FC">
        <w:rPr>
          <w:bCs/>
          <w:sz w:val="19"/>
          <w:szCs w:val="19"/>
        </w:rPr>
        <w:t>économiste d'entreprise</w:t>
      </w:r>
      <w:r>
        <w:rPr>
          <w:bCs/>
          <w:sz w:val="19"/>
          <w:szCs w:val="19"/>
        </w:rPr>
        <w:t xml:space="preserve"> et </w:t>
      </w:r>
      <w:r w:rsidRPr="006C6A86">
        <w:rPr>
          <w:bCs/>
          <w:sz w:val="19"/>
          <w:szCs w:val="19"/>
        </w:rPr>
        <w:t>titulaire d'un MBA</w:t>
      </w:r>
      <w:r w:rsidR="008421FC">
        <w:rPr>
          <w:bCs/>
          <w:sz w:val="19"/>
          <w:szCs w:val="19"/>
        </w:rPr>
        <w:t xml:space="preserve">. Il a été pilote militaire de métier jusqu’en 1993. Il travaille depuis comme pilote de ligne pour </w:t>
      </w:r>
      <w:proofErr w:type="spellStart"/>
      <w:r w:rsidR="008421FC">
        <w:rPr>
          <w:bCs/>
          <w:sz w:val="19"/>
          <w:szCs w:val="19"/>
        </w:rPr>
        <w:t>Swiss</w:t>
      </w:r>
      <w:proofErr w:type="spellEnd"/>
      <w:r w:rsidR="008421FC">
        <w:rPr>
          <w:bCs/>
          <w:sz w:val="19"/>
          <w:szCs w:val="19"/>
        </w:rPr>
        <w:t xml:space="preserve">. Depuis 2007, ce politicien de 57 ans siège au Conseil national où il s’est fait un nom en tant que spécialiste des transports aguerri et maîtrisant son sujet au sein de la Commission des transports et des télécommunications. En tant que président central de </w:t>
      </w:r>
      <w:proofErr w:type="spellStart"/>
      <w:r w:rsidR="008421FC">
        <w:rPr>
          <w:bCs/>
          <w:sz w:val="19"/>
          <w:szCs w:val="19"/>
        </w:rPr>
        <w:t>Automobil</w:t>
      </w:r>
      <w:proofErr w:type="spellEnd"/>
      <w:r w:rsidR="008421FC">
        <w:rPr>
          <w:bCs/>
          <w:sz w:val="19"/>
          <w:szCs w:val="19"/>
        </w:rPr>
        <w:t xml:space="preserve"> Club de Suisse (ACS) et de président d’</w:t>
      </w:r>
      <w:proofErr w:type="spellStart"/>
      <w:r w:rsidR="008421FC">
        <w:rPr>
          <w:bCs/>
          <w:sz w:val="19"/>
          <w:szCs w:val="19"/>
        </w:rPr>
        <w:t>Aerosuisse</w:t>
      </w:r>
      <w:proofErr w:type="spellEnd"/>
      <w:r w:rsidR="008421FC">
        <w:rPr>
          <w:bCs/>
          <w:sz w:val="19"/>
          <w:szCs w:val="19"/>
        </w:rPr>
        <w:t>, la fédération faîtière de l’aéronautique et de l’aérospatiale suisses, Thomas Hurter dispose d’un excellent réseau relationnel.</w:t>
      </w:r>
    </w:p>
    <w:p w14:paraId="10FF25F7" w14:textId="77777777" w:rsidR="00CB577A" w:rsidRDefault="00CB577A" w:rsidP="00654563">
      <w:pPr>
        <w:spacing w:line="240" w:lineRule="auto"/>
        <w:rPr>
          <w:bCs/>
          <w:sz w:val="19"/>
          <w:szCs w:val="19"/>
        </w:rPr>
      </w:pPr>
    </w:p>
    <w:p w14:paraId="7EAF5C00" w14:textId="0AAE6A07" w:rsidR="008421FC" w:rsidRDefault="0012676E" w:rsidP="00654563">
      <w:pPr>
        <w:spacing w:line="240" w:lineRule="auto"/>
        <w:rPr>
          <w:bCs/>
          <w:sz w:val="19"/>
          <w:szCs w:val="19"/>
        </w:rPr>
      </w:pPr>
      <w:r>
        <w:rPr>
          <w:bCs/>
          <w:sz w:val="19"/>
          <w:szCs w:val="19"/>
        </w:rPr>
        <w:t>Au cours de ces dernières années, l’UPSA s’est engagée de plus en plus dans les thèmes de politique des transports et sectorielle. L’Union attend du nouveau président central qu’il poursuive cet engagement en faveur de la branche suisse de l’automobile en sa qualité de branche pertinente pour le système et de secteur économique important sur la scène politique fédérale. « J’aimerais m’engager pleinement pour m’attaquer à ces missions et relever ces défis afin de trouver des solutions dans l’intérêt des membres », explique Thomas Hurter. « Je me présente à l’élection avec une grande joie anticipative. »</w:t>
      </w:r>
      <w:r>
        <w:rPr>
          <w:bCs/>
          <w:color w:val="FF0000"/>
          <w:sz w:val="19"/>
          <w:szCs w:val="19"/>
        </w:rPr>
        <w:t xml:space="preserve"> </w:t>
      </w:r>
      <w:r>
        <w:rPr>
          <w:bCs/>
          <w:sz w:val="19"/>
          <w:szCs w:val="19"/>
        </w:rPr>
        <w:t xml:space="preserve">Thomas Hurter est marié et père de deux grandes filles. </w:t>
      </w:r>
    </w:p>
    <w:p w14:paraId="7305108E" w14:textId="24590C1A" w:rsidR="00654563" w:rsidRDefault="00654563" w:rsidP="00654563">
      <w:pPr>
        <w:spacing w:line="240" w:lineRule="auto"/>
        <w:rPr>
          <w:bCs/>
          <w:sz w:val="19"/>
          <w:szCs w:val="19"/>
        </w:rPr>
      </w:pPr>
    </w:p>
    <w:p w14:paraId="0732064F" w14:textId="3928D242" w:rsidR="00654563" w:rsidRDefault="00654563" w:rsidP="00654563">
      <w:pPr>
        <w:spacing w:line="240" w:lineRule="auto"/>
        <w:rPr>
          <w:bCs/>
          <w:sz w:val="19"/>
          <w:szCs w:val="19"/>
        </w:rPr>
      </w:pPr>
      <w:r>
        <w:rPr>
          <w:bCs/>
          <w:sz w:val="19"/>
          <w:szCs w:val="19"/>
        </w:rPr>
        <w:t>Le président central actuel Urs Wernli restera en poste jusqu’à l’assemblée des délégués du 9 juin 2021 à Wettingen AG. « La transformation de toute la branche des garagistes en prestataires de mobilité est une mission fascinante », déclare Urs Wernli. « Je suis convaincu que Thomas Hurter est la personne idéale pour piloter notre association en route vers l’avenir. »</w:t>
      </w:r>
    </w:p>
    <w:p w14:paraId="6E16F322" w14:textId="437C968B" w:rsidR="00CB577A" w:rsidRDefault="00CB577A" w:rsidP="00654563">
      <w:pPr>
        <w:spacing w:line="240" w:lineRule="auto"/>
        <w:rPr>
          <w:bCs/>
          <w:sz w:val="19"/>
          <w:szCs w:val="19"/>
        </w:rPr>
      </w:pPr>
    </w:p>
    <w:p w14:paraId="1DA82F7C" w14:textId="77777777" w:rsidR="00F15EEB" w:rsidRDefault="00F15EEB" w:rsidP="00654563">
      <w:pPr>
        <w:spacing w:line="240" w:lineRule="auto"/>
        <w:rPr>
          <w:bCs/>
          <w:sz w:val="19"/>
          <w:szCs w:val="19"/>
        </w:rPr>
      </w:pPr>
    </w:p>
    <w:p w14:paraId="0BBAEB2B" w14:textId="20918C75" w:rsidR="00CB577A" w:rsidRDefault="00CB577A" w:rsidP="00654563">
      <w:pPr>
        <w:spacing w:line="240" w:lineRule="auto"/>
        <w:rPr>
          <w:bCs/>
          <w:i/>
          <w:iCs/>
          <w:sz w:val="19"/>
          <w:szCs w:val="19"/>
          <w:u w:val="single"/>
        </w:rPr>
      </w:pPr>
      <w:r>
        <w:rPr>
          <w:bCs/>
          <w:i/>
          <w:iCs/>
          <w:sz w:val="19"/>
          <w:szCs w:val="19"/>
          <w:u w:val="single"/>
        </w:rPr>
        <w:t>Légende des images :</w:t>
      </w:r>
    </w:p>
    <w:p w14:paraId="391B5961" w14:textId="214EE265" w:rsidR="00CB577A" w:rsidRPr="00CB577A" w:rsidRDefault="00CB577A" w:rsidP="00654563">
      <w:pPr>
        <w:spacing w:line="240" w:lineRule="auto"/>
        <w:rPr>
          <w:bCs/>
          <w:i/>
          <w:iCs/>
          <w:sz w:val="19"/>
          <w:szCs w:val="19"/>
        </w:rPr>
      </w:pPr>
      <w:r>
        <w:rPr>
          <w:bCs/>
          <w:i/>
          <w:iCs/>
          <w:sz w:val="19"/>
          <w:szCs w:val="19"/>
        </w:rPr>
        <w:t>1. Le Conseiller national Thomas Hurter se propose comme candidat à l’élection du nouveau président central de l’UPSA.</w:t>
      </w:r>
    </w:p>
    <w:p w14:paraId="75885AC5" w14:textId="7676CE05" w:rsidR="00CB577A" w:rsidRPr="00CB577A" w:rsidRDefault="00CB577A" w:rsidP="00654563">
      <w:pPr>
        <w:spacing w:line="240" w:lineRule="auto"/>
        <w:rPr>
          <w:bCs/>
          <w:i/>
          <w:iCs/>
          <w:sz w:val="19"/>
          <w:szCs w:val="19"/>
        </w:rPr>
      </w:pPr>
      <w:r>
        <w:rPr>
          <w:bCs/>
          <w:i/>
          <w:iCs/>
          <w:sz w:val="19"/>
          <w:szCs w:val="19"/>
        </w:rPr>
        <w:t>2. Urs Wernli dirige l’association des garagistes suisses UPSA depuis 18 ans.</w:t>
      </w:r>
    </w:p>
    <w:p w14:paraId="4B6BE710" w14:textId="1AD6C42E" w:rsidR="00344164" w:rsidRDefault="00344164" w:rsidP="00344164">
      <w:pPr>
        <w:spacing w:line="240" w:lineRule="auto"/>
      </w:pPr>
    </w:p>
    <w:p w14:paraId="058C37C5" w14:textId="3C20758C" w:rsidR="00B356AA" w:rsidRDefault="00B356AA" w:rsidP="00B356AA">
      <w:pPr>
        <w:pStyle w:val="fuerFragenkursiv"/>
        <w:spacing w:line="240" w:lineRule="auto"/>
        <w:ind w:right="-114"/>
        <w:rPr>
          <w:sz w:val="16"/>
          <w:szCs w:val="16"/>
        </w:rPr>
      </w:pPr>
      <w:bookmarkStart w:id="2" w:name="OLE_LINK1"/>
      <w:bookmarkStart w:id="3" w:name="OLE_LINK2"/>
      <w:r>
        <w:rPr>
          <w:b/>
          <w:sz w:val="16"/>
          <w:szCs w:val="16"/>
        </w:rPr>
        <w:t>De plus amples informations</w:t>
      </w:r>
      <w:r>
        <w:rPr>
          <w:sz w:val="16"/>
          <w:szCs w:val="16"/>
        </w:rPr>
        <w:t xml:space="preserve"> sont disponibles auprès de Urs Wernli, président central de l’UPSA, téléphone </w:t>
      </w:r>
      <w:r>
        <w:rPr>
          <w:bCs/>
          <w:sz w:val="16"/>
          <w:szCs w:val="16"/>
        </w:rPr>
        <w:t>031 307 15 20, portable 079 222 14 58</w:t>
      </w:r>
      <w:r>
        <w:rPr>
          <w:sz w:val="16"/>
          <w:szCs w:val="16"/>
        </w:rPr>
        <w:t xml:space="preserve">, e-mail </w:t>
      </w:r>
      <w:hyperlink r:id="rId7" w:history="1">
        <w:r>
          <w:rPr>
            <w:rStyle w:val="Hyperlink"/>
            <w:color w:val="000000" w:themeColor="text1"/>
            <w:sz w:val="16"/>
            <w:szCs w:val="16"/>
          </w:rPr>
          <w:t>urs.wernli@agvs-upsa.ch</w:t>
        </w:r>
      </w:hyperlink>
      <w:r w:rsidR="006C6A86">
        <w:rPr>
          <w:rStyle w:val="Hyperlink"/>
          <w:color w:val="000000" w:themeColor="text1"/>
          <w:sz w:val="16"/>
          <w:szCs w:val="16"/>
        </w:rPr>
        <w:t xml:space="preserve">. </w:t>
      </w:r>
      <w:r w:rsidR="006C6A86">
        <w:rPr>
          <w:sz w:val="16"/>
          <w:szCs w:val="16"/>
        </w:rPr>
        <w:t xml:space="preserve">Et </w:t>
      </w:r>
      <w:r w:rsidR="006C6A86" w:rsidRPr="00D87A89">
        <w:rPr>
          <w:sz w:val="16"/>
          <w:szCs w:val="16"/>
        </w:rPr>
        <w:t xml:space="preserve">Thomas Hurter, E-Mail </w:t>
      </w:r>
      <w:hyperlink r:id="rId8" w:history="1">
        <w:r w:rsidR="006C6A86" w:rsidRPr="00D87A89">
          <w:rPr>
            <w:rStyle w:val="Hyperlink"/>
            <w:sz w:val="16"/>
            <w:szCs w:val="16"/>
          </w:rPr>
          <w:t>thomas.hurter@parl.ch</w:t>
        </w:r>
      </w:hyperlink>
      <w:r>
        <w:rPr>
          <w:sz w:val="16"/>
          <w:szCs w:val="16"/>
        </w:rPr>
        <w:t xml:space="preserve">. </w:t>
      </w:r>
      <w:r>
        <w:rPr>
          <w:b/>
          <w:sz w:val="16"/>
          <w:szCs w:val="16"/>
        </w:rPr>
        <w:t>Coordination :</w:t>
      </w:r>
      <w:r>
        <w:rPr>
          <w:sz w:val="16"/>
          <w:szCs w:val="16"/>
        </w:rPr>
        <w:t xml:space="preserve"> </w:t>
      </w:r>
      <w:r w:rsidR="006C6A86">
        <w:rPr>
          <w:sz w:val="16"/>
          <w:szCs w:val="16"/>
        </w:rPr>
        <w:t>Serina Danz, téléphone 031 307 15 15</w:t>
      </w:r>
      <w:r>
        <w:rPr>
          <w:sz w:val="16"/>
          <w:szCs w:val="16"/>
        </w:rPr>
        <w:t xml:space="preserve">, e-mail </w:t>
      </w:r>
      <w:hyperlink r:id="rId9" w:history="1">
        <w:r w:rsidR="006C6A86" w:rsidRPr="00F81BDC">
          <w:rPr>
            <w:rStyle w:val="Hyperlink"/>
            <w:sz w:val="16"/>
            <w:szCs w:val="16"/>
          </w:rPr>
          <w:t>serina.danz@agvs-upsa.ch</w:t>
        </w:r>
      </w:hyperlink>
    </w:p>
    <w:p w14:paraId="300C5C59" w14:textId="2CBE5754" w:rsidR="00344164" w:rsidRPr="00044A02" w:rsidRDefault="00344164" w:rsidP="00044A02">
      <w:pPr>
        <w:spacing w:line="180" w:lineRule="atLeast"/>
        <w:rPr>
          <w:rFonts w:cs="Arial"/>
          <w:b/>
          <w:i/>
          <w:iCs/>
          <w:sz w:val="16"/>
          <w:szCs w:val="16"/>
        </w:rPr>
      </w:pPr>
      <w:r>
        <w:rPr>
          <w:b/>
          <w:i/>
          <w:iCs/>
          <w:sz w:val="16"/>
          <w:szCs w:val="16"/>
        </w:rPr>
        <w:lastRenderedPageBreak/>
        <w:t>L’Union professionnelle suisse de l’automobile (UPSA)</w:t>
      </w:r>
    </w:p>
    <w:p w14:paraId="653F8B9C"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1DBD23D" w14:textId="77777777" w:rsidR="00344164" w:rsidRPr="00DC1198" w:rsidRDefault="00344164" w:rsidP="00344164">
      <w:pPr>
        <w:spacing w:line="240" w:lineRule="auto"/>
        <w:rPr>
          <w:i/>
          <w:color w:val="000000"/>
          <w:sz w:val="16"/>
          <w:szCs w:val="16"/>
        </w:rPr>
      </w:pPr>
    </w:p>
    <w:bookmarkEnd w:id="2"/>
    <w:bookmarkEnd w:id="3"/>
    <w:p w14:paraId="791D3D95" w14:textId="77777777" w:rsidR="00344164" w:rsidRPr="00DC1198" w:rsidRDefault="00344164" w:rsidP="00344164">
      <w:pPr>
        <w:pStyle w:val="fuerFragenkursiv"/>
        <w:spacing w:line="240" w:lineRule="auto"/>
        <w:rPr>
          <w:iCs w:val="0"/>
          <w:color w:val="000000"/>
          <w:sz w:val="16"/>
          <w:szCs w:val="16"/>
        </w:rPr>
      </w:pPr>
    </w:p>
    <w:p w14:paraId="71D06BA5" w14:textId="0ACFDA7F"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1E28702C" wp14:editId="1064031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67D7E258" wp14:editId="60134B5E">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12" w:history="1">
        <w:r>
          <w:rPr>
            <w:rStyle w:val="Hyperlink"/>
            <w:b/>
            <w:bCs/>
            <w:color w:val="auto"/>
            <w:sz w:val="16"/>
            <w:szCs w:val="16"/>
            <w:u w:val="none"/>
          </w:rPr>
          <w:t>www.agvs-upsa.ch</w:t>
        </w:r>
      </w:hyperlink>
      <w:r>
        <w:rPr>
          <w:b/>
          <w:bCs/>
          <w:sz w:val="16"/>
          <w:szCs w:val="16"/>
        </w:rPr>
        <w:t>, dans la rubrique «Communiqués de presse» située en bas de page.</w:t>
      </w:r>
    </w:p>
    <w:p w14:paraId="63BE9625" w14:textId="62FDDDE0"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5F3F4996" wp14:editId="19F6E3AD">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14" w:history="1">
        <w:r>
          <w:rPr>
            <w:rStyle w:val="Hyperlink"/>
            <w:b/>
            <w:bCs/>
            <w:color w:val="000000" w:themeColor="text1"/>
            <w:sz w:val="16"/>
            <w:szCs w:val="16"/>
          </w:rPr>
          <w:t>www.agvs-upsa.ch/fr/newsletter</w:t>
        </w:r>
      </w:hyperlink>
    </w:p>
    <w:p w14:paraId="73FBAE5D" w14:textId="77777777" w:rsidR="00C504E3" w:rsidRDefault="00C504E3" w:rsidP="00344164">
      <w:pPr>
        <w:spacing w:line="240" w:lineRule="auto"/>
        <w:rPr>
          <w:b/>
          <w:bCs/>
          <w:sz w:val="16"/>
          <w:szCs w:val="16"/>
        </w:rPr>
      </w:pPr>
    </w:p>
    <w:p w14:paraId="2192F75D" w14:textId="4FDFDE9C"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2F8911B5" wp14:editId="38790686">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F15EEB">
      <w:footerReference w:type="default" r:id="rId16"/>
      <w:headerReference w:type="first" r:id="rId17"/>
      <w:footerReference w:type="first" r:id="rId18"/>
      <w:pgSz w:w="11907" w:h="16840" w:code="150"/>
      <w:pgMar w:top="2892" w:right="851" w:bottom="1418" w:left="1531" w:header="0" w:footer="272" w:gutter="0"/>
      <w:paperSrc w:first="7" w:other="7"/>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32674" w14:textId="77777777" w:rsidR="00E850CD" w:rsidRDefault="00E850CD">
      <w:r>
        <w:separator/>
      </w:r>
    </w:p>
  </w:endnote>
  <w:endnote w:type="continuationSeparator" w:id="0">
    <w:p w14:paraId="34D0F41D" w14:textId="77777777" w:rsidR="00E850CD" w:rsidRDefault="00E8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1"/>
    </w:tblGrid>
    <w:tr w:rsidR="00FE69E4" w14:paraId="0A548350" w14:textId="77777777">
      <w:trPr>
        <w:trHeight w:val="160"/>
      </w:trPr>
      <w:tc>
        <w:tcPr>
          <w:tcW w:w="6067" w:type="dxa"/>
          <w:vAlign w:val="bottom"/>
        </w:tcPr>
        <w:p w14:paraId="23C2BFAC" w14:textId="3A136C9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F25641">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F25641">
            <w:rPr>
              <w:rStyle w:val="Seitenzahl"/>
              <w:noProof/>
            </w:rPr>
            <w:t>2</w:t>
          </w:r>
          <w:r>
            <w:rPr>
              <w:rStyle w:val="Seitenzahl"/>
            </w:rPr>
            <w:fldChar w:fldCharType="end"/>
          </w:r>
        </w:p>
      </w:tc>
      <w:tc>
        <w:tcPr>
          <w:tcW w:w="3969" w:type="dxa"/>
        </w:tcPr>
        <w:p w14:paraId="013FDED7" w14:textId="77777777" w:rsidR="00FE69E4" w:rsidRDefault="00FE69E4">
          <w:pPr>
            <w:pStyle w:val="Speicherpfad6pt"/>
            <w:rPr>
              <w:lang w:val="en-GB"/>
            </w:rPr>
          </w:pPr>
        </w:p>
      </w:tc>
    </w:tr>
  </w:tbl>
  <w:p w14:paraId="673E3B7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7565" w14:textId="77777777" w:rsidR="00FA06A7" w:rsidRDefault="00FA06A7" w:rsidP="000635E0">
    <w:pPr>
      <w:pStyle w:val="Logo"/>
    </w:pPr>
  </w:p>
  <w:p w14:paraId="25477584"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B0C77" w14:textId="77777777" w:rsidR="00E850CD" w:rsidRDefault="00E850CD">
      <w:r>
        <w:separator/>
      </w:r>
    </w:p>
  </w:footnote>
  <w:footnote w:type="continuationSeparator" w:id="0">
    <w:p w14:paraId="3382929E" w14:textId="77777777" w:rsidR="00E850CD" w:rsidRDefault="00E8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0908" w14:textId="77777777" w:rsidR="006A5FB8" w:rsidRDefault="006A5FB8">
    <w:pPr>
      <w:pStyle w:val="Kopfzeile"/>
    </w:pPr>
    <w:r>
      <w:rPr>
        <w:noProof/>
        <w:lang w:val="de-CH"/>
      </w:rPr>
      <w:drawing>
        <wp:anchor distT="0" distB="0" distL="114300" distR="114300" simplePos="0" relativeHeight="251665408" behindDoc="0" locked="1" layoutInCell="1" allowOverlap="1" wp14:anchorId="60D7698F" wp14:editId="42F97E3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6959"/>
    <w:multiLevelType w:val="hybridMultilevel"/>
    <w:tmpl w:val="B0620E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144D"/>
    <w:rsid w:val="000B4AD6"/>
    <w:rsid w:val="000C1713"/>
    <w:rsid w:val="000D63D8"/>
    <w:rsid w:val="000E039C"/>
    <w:rsid w:val="000F08A7"/>
    <w:rsid w:val="001048A0"/>
    <w:rsid w:val="00121452"/>
    <w:rsid w:val="0012676E"/>
    <w:rsid w:val="001274AF"/>
    <w:rsid w:val="00132911"/>
    <w:rsid w:val="00135851"/>
    <w:rsid w:val="001452BE"/>
    <w:rsid w:val="00150943"/>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341B3"/>
    <w:rsid w:val="00344164"/>
    <w:rsid w:val="003502C9"/>
    <w:rsid w:val="00350348"/>
    <w:rsid w:val="003515E9"/>
    <w:rsid w:val="00355485"/>
    <w:rsid w:val="00367C41"/>
    <w:rsid w:val="00380BEB"/>
    <w:rsid w:val="00383EAF"/>
    <w:rsid w:val="00391446"/>
    <w:rsid w:val="003A582F"/>
    <w:rsid w:val="003A5F7A"/>
    <w:rsid w:val="003B03A0"/>
    <w:rsid w:val="003B27B5"/>
    <w:rsid w:val="003B5174"/>
    <w:rsid w:val="003C1EE5"/>
    <w:rsid w:val="003D1167"/>
    <w:rsid w:val="003D7EE7"/>
    <w:rsid w:val="003F5246"/>
    <w:rsid w:val="004101D3"/>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6D94"/>
    <w:rsid w:val="00567745"/>
    <w:rsid w:val="005677AA"/>
    <w:rsid w:val="005702AC"/>
    <w:rsid w:val="00586622"/>
    <w:rsid w:val="00593B8E"/>
    <w:rsid w:val="005A7001"/>
    <w:rsid w:val="005B01E8"/>
    <w:rsid w:val="005C286C"/>
    <w:rsid w:val="005C3FC4"/>
    <w:rsid w:val="005D1D75"/>
    <w:rsid w:val="005D4450"/>
    <w:rsid w:val="005D57F6"/>
    <w:rsid w:val="005E5089"/>
    <w:rsid w:val="005F0781"/>
    <w:rsid w:val="006046F2"/>
    <w:rsid w:val="0062686C"/>
    <w:rsid w:val="00633410"/>
    <w:rsid w:val="00651C20"/>
    <w:rsid w:val="00654563"/>
    <w:rsid w:val="006628EE"/>
    <w:rsid w:val="00664423"/>
    <w:rsid w:val="00685AB3"/>
    <w:rsid w:val="00695CF6"/>
    <w:rsid w:val="006A5FB8"/>
    <w:rsid w:val="006B041E"/>
    <w:rsid w:val="006B71CB"/>
    <w:rsid w:val="006C4C0B"/>
    <w:rsid w:val="006C6A86"/>
    <w:rsid w:val="006D667C"/>
    <w:rsid w:val="006E685C"/>
    <w:rsid w:val="006F3092"/>
    <w:rsid w:val="00754CA5"/>
    <w:rsid w:val="00755BEF"/>
    <w:rsid w:val="007721A8"/>
    <w:rsid w:val="00774343"/>
    <w:rsid w:val="00774E01"/>
    <w:rsid w:val="007852CE"/>
    <w:rsid w:val="007871BA"/>
    <w:rsid w:val="00796544"/>
    <w:rsid w:val="007A6BD0"/>
    <w:rsid w:val="007A79E8"/>
    <w:rsid w:val="007D06AA"/>
    <w:rsid w:val="007E7113"/>
    <w:rsid w:val="007F243D"/>
    <w:rsid w:val="007F3F9B"/>
    <w:rsid w:val="008004DF"/>
    <w:rsid w:val="0080538A"/>
    <w:rsid w:val="00825653"/>
    <w:rsid w:val="00831D68"/>
    <w:rsid w:val="0083447A"/>
    <w:rsid w:val="00835597"/>
    <w:rsid w:val="008421FC"/>
    <w:rsid w:val="00843141"/>
    <w:rsid w:val="0084659E"/>
    <w:rsid w:val="00850CD5"/>
    <w:rsid w:val="0086117D"/>
    <w:rsid w:val="008637F5"/>
    <w:rsid w:val="00881F0F"/>
    <w:rsid w:val="008846A5"/>
    <w:rsid w:val="00887C3E"/>
    <w:rsid w:val="00892B5E"/>
    <w:rsid w:val="008B4719"/>
    <w:rsid w:val="008B62E3"/>
    <w:rsid w:val="008C0AA4"/>
    <w:rsid w:val="008C28EB"/>
    <w:rsid w:val="008C7650"/>
    <w:rsid w:val="008D57B1"/>
    <w:rsid w:val="008E5403"/>
    <w:rsid w:val="008F25F8"/>
    <w:rsid w:val="008F73DB"/>
    <w:rsid w:val="00901780"/>
    <w:rsid w:val="0090424C"/>
    <w:rsid w:val="009047D8"/>
    <w:rsid w:val="00904C8B"/>
    <w:rsid w:val="00907E09"/>
    <w:rsid w:val="00913519"/>
    <w:rsid w:val="00932B80"/>
    <w:rsid w:val="009372BA"/>
    <w:rsid w:val="00940716"/>
    <w:rsid w:val="0096703A"/>
    <w:rsid w:val="00970B6F"/>
    <w:rsid w:val="009802AA"/>
    <w:rsid w:val="00985A8C"/>
    <w:rsid w:val="009B2FE4"/>
    <w:rsid w:val="009D068D"/>
    <w:rsid w:val="009E4C91"/>
    <w:rsid w:val="009F50AC"/>
    <w:rsid w:val="009F6DC7"/>
    <w:rsid w:val="00A141A5"/>
    <w:rsid w:val="00A17AFC"/>
    <w:rsid w:val="00A31F7C"/>
    <w:rsid w:val="00A7433B"/>
    <w:rsid w:val="00A75BF3"/>
    <w:rsid w:val="00AA72D3"/>
    <w:rsid w:val="00AC55BD"/>
    <w:rsid w:val="00AD0DA0"/>
    <w:rsid w:val="00AD5C43"/>
    <w:rsid w:val="00AE4464"/>
    <w:rsid w:val="00AF0F31"/>
    <w:rsid w:val="00B0020B"/>
    <w:rsid w:val="00B0626A"/>
    <w:rsid w:val="00B13050"/>
    <w:rsid w:val="00B356AA"/>
    <w:rsid w:val="00B377A5"/>
    <w:rsid w:val="00B44CA8"/>
    <w:rsid w:val="00B512EA"/>
    <w:rsid w:val="00B573A4"/>
    <w:rsid w:val="00B65888"/>
    <w:rsid w:val="00B710E6"/>
    <w:rsid w:val="00B9068C"/>
    <w:rsid w:val="00B92895"/>
    <w:rsid w:val="00BB4156"/>
    <w:rsid w:val="00BC62CD"/>
    <w:rsid w:val="00BE4745"/>
    <w:rsid w:val="00BE4BFB"/>
    <w:rsid w:val="00BF1544"/>
    <w:rsid w:val="00BF269D"/>
    <w:rsid w:val="00BF29FE"/>
    <w:rsid w:val="00C03089"/>
    <w:rsid w:val="00C1547D"/>
    <w:rsid w:val="00C21DCD"/>
    <w:rsid w:val="00C3222B"/>
    <w:rsid w:val="00C37319"/>
    <w:rsid w:val="00C446AD"/>
    <w:rsid w:val="00C473AA"/>
    <w:rsid w:val="00C504E3"/>
    <w:rsid w:val="00C530C0"/>
    <w:rsid w:val="00C563E3"/>
    <w:rsid w:val="00C607B3"/>
    <w:rsid w:val="00C62171"/>
    <w:rsid w:val="00C6748B"/>
    <w:rsid w:val="00C85522"/>
    <w:rsid w:val="00CA5766"/>
    <w:rsid w:val="00CB314A"/>
    <w:rsid w:val="00CB577A"/>
    <w:rsid w:val="00CC1073"/>
    <w:rsid w:val="00CC725D"/>
    <w:rsid w:val="00CD760F"/>
    <w:rsid w:val="00CF5EB3"/>
    <w:rsid w:val="00D07B0A"/>
    <w:rsid w:val="00D113F9"/>
    <w:rsid w:val="00D2304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850CD"/>
    <w:rsid w:val="00E9493D"/>
    <w:rsid w:val="00EB5ED7"/>
    <w:rsid w:val="00EB64E3"/>
    <w:rsid w:val="00EB6EAE"/>
    <w:rsid w:val="00EB7257"/>
    <w:rsid w:val="00EC0FA0"/>
    <w:rsid w:val="00EC47D3"/>
    <w:rsid w:val="00EC6313"/>
    <w:rsid w:val="00ED138B"/>
    <w:rsid w:val="00EE11B2"/>
    <w:rsid w:val="00EF11B1"/>
    <w:rsid w:val="00EF247A"/>
    <w:rsid w:val="00F15EEB"/>
    <w:rsid w:val="00F25641"/>
    <w:rsid w:val="00F2607D"/>
    <w:rsid w:val="00F26D7B"/>
    <w:rsid w:val="00F54168"/>
    <w:rsid w:val="00F56D71"/>
    <w:rsid w:val="00F67E70"/>
    <w:rsid w:val="00F74E27"/>
    <w:rsid w:val="00F9099A"/>
    <w:rsid w:val="00FA06A7"/>
    <w:rsid w:val="00FA23B8"/>
    <w:rsid w:val="00FA59C4"/>
    <w:rsid w:val="00FA6559"/>
    <w:rsid w:val="00FB462B"/>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C87A01"/>
  <w15:docId w15:val="{4A4781AB-91EE-4FBB-B2C6-101E3E4B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3C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hurter@parl.ch"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rs.wernli@agvs-upsa.ch" TargetMode="External"/><Relationship Id="rId12" Type="http://schemas.openxmlformats.org/officeDocument/2006/relationships/hyperlink" Target="http://www.agvs-upsa.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ina.danz@agvs-upsa.ch" TargetMode="External"/><Relationship Id="rId14" Type="http://schemas.openxmlformats.org/officeDocument/2006/relationships/hyperlink" Target="https://www.agvs-upsa.ch/fr/newsl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689</Words>
  <Characters>4188</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Georg Gasser</dc:creator>
  <cp:keywords/>
  <dc:description/>
  <cp:lastModifiedBy>Monique Baldinger</cp:lastModifiedBy>
  <cp:revision>5</cp:revision>
  <cp:lastPrinted>2020-11-26T09:49:00Z</cp:lastPrinted>
  <dcterms:created xsi:type="dcterms:W3CDTF">2020-11-27T09:36:00Z</dcterms:created>
  <dcterms:modified xsi:type="dcterms:W3CDTF">2020-11-27T10:56:00Z</dcterms:modified>
</cp:coreProperties>
</file>