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9340F" w14:textId="77777777" w:rsidR="00173033" w:rsidRPr="001E2804" w:rsidRDefault="00344164" w:rsidP="00344164">
      <w:pPr>
        <w:spacing w:line="240" w:lineRule="auto"/>
        <w:rPr>
          <w:b/>
        </w:rPr>
      </w:pPr>
      <w:bookmarkStart w:id="0" w:name="BkmStart"/>
      <w:bookmarkEnd w:id="0"/>
      <w:r w:rsidRPr="001E2804">
        <w:rPr>
          <w:b/>
        </w:rPr>
        <w:t>COMMUNIQUÉ DE PRESSE</w:t>
      </w:r>
    </w:p>
    <w:p w14:paraId="3D7F217B" w14:textId="77777777" w:rsidR="00344164" w:rsidRPr="001E2804" w:rsidRDefault="00344164" w:rsidP="00344164">
      <w:pPr>
        <w:spacing w:line="240" w:lineRule="auto"/>
      </w:pPr>
    </w:p>
    <w:p w14:paraId="5134333D" w14:textId="77777777" w:rsidR="00442CB5" w:rsidRPr="001E2804" w:rsidRDefault="00442CB5" w:rsidP="00344164">
      <w:pPr>
        <w:spacing w:line="240" w:lineRule="auto"/>
      </w:pPr>
    </w:p>
    <w:p w14:paraId="5A9E96E8" w14:textId="02473C3B" w:rsidR="00442CB5" w:rsidRPr="001E2804" w:rsidRDefault="00F940B3" w:rsidP="00442CB5">
      <w:pPr>
        <w:spacing w:line="240" w:lineRule="auto"/>
        <w:rPr>
          <w:b/>
        </w:rPr>
      </w:pPr>
      <w:r w:rsidRPr="001E2804">
        <w:rPr>
          <w:b/>
        </w:rPr>
        <w:t>Enquête auprès des jeunes diplômés de 2020</w:t>
      </w:r>
    </w:p>
    <w:p w14:paraId="3338D5BE" w14:textId="46A6CDE2" w:rsidR="00344164" w:rsidRPr="001E2804" w:rsidRDefault="00344164" w:rsidP="00442CB5">
      <w:pPr>
        <w:spacing w:line="240" w:lineRule="auto"/>
        <w:rPr>
          <w:b/>
          <w:sz w:val="32"/>
          <w:szCs w:val="32"/>
        </w:rPr>
      </w:pPr>
    </w:p>
    <w:p w14:paraId="08352CE6" w14:textId="4615CDB6" w:rsidR="000B35E1" w:rsidRPr="001E2804" w:rsidRDefault="004A240A" w:rsidP="00442CB5">
      <w:pPr>
        <w:spacing w:line="240" w:lineRule="auto"/>
        <w:rPr>
          <w:b/>
          <w:sz w:val="32"/>
          <w:szCs w:val="32"/>
        </w:rPr>
      </w:pPr>
      <w:r w:rsidRPr="001E2804">
        <w:rPr>
          <w:b/>
          <w:sz w:val="32"/>
          <w:szCs w:val="32"/>
        </w:rPr>
        <w:t>Une formation dans la branche automobile – le bon choix</w:t>
      </w:r>
    </w:p>
    <w:p w14:paraId="336AF4E4" w14:textId="77777777" w:rsidR="00344164" w:rsidRPr="001E2804" w:rsidRDefault="00344164" w:rsidP="00344164">
      <w:pPr>
        <w:spacing w:line="240" w:lineRule="auto"/>
        <w:rPr>
          <w:b/>
        </w:rPr>
      </w:pPr>
    </w:p>
    <w:p w14:paraId="29418CA5" w14:textId="75515927" w:rsidR="00344164" w:rsidRPr="001E2804" w:rsidRDefault="00344164" w:rsidP="00344164">
      <w:pPr>
        <w:spacing w:line="240" w:lineRule="auto"/>
        <w:rPr>
          <w:b/>
          <w:sz w:val="19"/>
          <w:szCs w:val="19"/>
        </w:rPr>
      </w:pPr>
      <w:r w:rsidRPr="001E2804">
        <w:rPr>
          <w:b/>
          <w:i/>
          <w:sz w:val="19"/>
          <w:szCs w:val="19"/>
        </w:rPr>
        <w:t xml:space="preserve">Berne, le </w:t>
      </w:r>
      <w:r w:rsidR="001E2804" w:rsidRPr="001E2804">
        <w:rPr>
          <w:b/>
          <w:i/>
          <w:sz w:val="19"/>
          <w:szCs w:val="19"/>
        </w:rPr>
        <w:t>23</w:t>
      </w:r>
      <w:r w:rsidRPr="001E2804">
        <w:rPr>
          <w:b/>
          <w:i/>
          <w:sz w:val="19"/>
          <w:szCs w:val="19"/>
        </w:rPr>
        <w:t xml:space="preserve"> décembre 2020</w:t>
      </w:r>
      <w:r w:rsidRPr="001E2804">
        <w:rPr>
          <w:b/>
          <w:sz w:val="19"/>
          <w:szCs w:val="19"/>
        </w:rPr>
        <w:t xml:space="preserve"> – </w:t>
      </w:r>
      <w:r w:rsidRPr="001E2804">
        <w:rPr>
          <w:b/>
          <w:i/>
          <w:iCs/>
          <w:sz w:val="19"/>
          <w:szCs w:val="19"/>
        </w:rPr>
        <w:t>Même si l’année 2020 a été compliquée pour la relève professionnelle, les diplômés des trois formations initiales techniques de la branche automobile tirent un bilan rétrospectif positif de leur formation. De plus, il</w:t>
      </w:r>
      <w:r w:rsidR="000635C2" w:rsidRPr="001E2804">
        <w:rPr>
          <w:b/>
          <w:i/>
          <w:iCs/>
          <w:sz w:val="19"/>
          <w:szCs w:val="19"/>
        </w:rPr>
        <w:t>s</w:t>
      </w:r>
      <w:r w:rsidRPr="001E2804">
        <w:rPr>
          <w:b/>
          <w:i/>
          <w:iCs/>
          <w:sz w:val="19"/>
          <w:szCs w:val="19"/>
        </w:rPr>
        <w:t xml:space="preserve"> croient à leur avenir dans la branche automobile.</w:t>
      </w:r>
    </w:p>
    <w:p w14:paraId="52BD6A29" w14:textId="77777777" w:rsidR="00344164" w:rsidRPr="001E2804" w:rsidRDefault="00344164" w:rsidP="00344164">
      <w:pPr>
        <w:spacing w:line="240" w:lineRule="auto"/>
        <w:rPr>
          <w:b/>
          <w:sz w:val="19"/>
          <w:szCs w:val="19"/>
        </w:rPr>
      </w:pPr>
    </w:p>
    <w:p w14:paraId="2D5A3CAA" w14:textId="303C6226" w:rsidR="00804351" w:rsidRPr="001E2804" w:rsidRDefault="009A23B0" w:rsidP="001B6881">
      <w:pPr>
        <w:spacing w:line="240" w:lineRule="auto"/>
        <w:rPr>
          <w:bCs/>
          <w:sz w:val="19"/>
          <w:szCs w:val="19"/>
        </w:rPr>
      </w:pPr>
      <w:r w:rsidRPr="001E2804">
        <w:rPr>
          <w:sz w:val="19"/>
          <w:szCs w:val="19"/>
        </w:rPr>
        <w:t xml:space="preserve">Finesse artisanale, défi technique </w:t>
      </w:r>
      <w:bookmarkStart w:id="1" w:name="_GoBack"/>
      <w:bookmarkEnd w:id="1"/>
      <w:r w:rsidRPr="001E2804">
        <w:rPr>
          <w:sz w:val="19"/>
          <w:szCs w:val="19"/>
        </w:rPr>
        <w:t>ou contact avec le client : les métiers automobiles sont polyvalents et fascinants. C’est ce que souligne l’enquête auprès des jeunes diplômés de 2020 de l’Union professionnelle suisse de l'automobile (UPSA). Plus de mille diplômés des formations initiales des assistants en maintenance d'automobiles, mécaniciens en maintenance d'automobiles et mécatroniciens d'automobiles ont été interrogés sur leur apprentissage et leur avenir professionnel.</w:t>
      </w:r>
      <w:r w:rsidRPr="001E2804">
        <w:rPr>
          <w:bCs/>
          <w:sz w:val="19"/>
          <w:szCs w:val="19"/>
        </w:rPr>
        <w:t xml:space="preserve"> Le résumé est clair : 89 % des participants à l’enquête ont déclaré être heureux d’avoir opté pour leur formation et la recommanderaient.</w:t>
      </w:r>
    </w:p>
    <w:p w14:paraId="2352E737" w14:textId="3E7CF4A9" w:rsidR="004A7043" w:rsidRPr="001E2804" w:rsidRDefault="004A7043" w:rsidP="001B6881">
      <w:pPr>
        <w:spacing w:line="240" w:lineRule="auto"/>
        <w:rPr>
          <w:bCs/>
          <w:sz w:val="19"/>
          <w:szCs w:val="19"/>
        </w:rPr>
      </w:pPr>
    </w:p>
    <w:p w14:paraId="74912360" w14:textId="6DB36DE3" w:rsidR="004A7043" w:rsidRPr="001E2804" w:rsidRDefault="004A7043" w:rsidP="001B6881">
      <w:pPr>
        <w:spacing w:line="240" w:lineRule="auto"/>
        <w:rPr>
          <w:bCs/>
          <w:sz w:val="19"/>
          <w:szCs w:val="19"/>
        </w:rPr>
      </w:pPr>
      <w:r w:rsidRPr="001E2804">
        <w:rPr>
          <w:bCs/>
          <w:sz w:val="19"/>
          <w:szCs w:val="19"/>
        </w:rPr>
        <w:t>Comme le montre l’enquête, le stage de préapprentissage (74.2 %) reste le critère qui influence le plus le choix d’un métier. Suivent les échanges avec les parents, les amis et les autres membres de la famille. La publicité sur les métiers sur Internet (59 %, +1.6 %), sur les réseaux sociaux (44.5 %, +2.2 %) et lors de salons professionnels (41.7 %, +3.9 %) a légèrement gagné en importance par rapport aux années précédentes. « Suite à l’annulation de différents salons professionnels, informations sur les métiers et démonstrations de professions, il fallait créer des formats de remplacement », explique le responsable de la formation de l’UPSA, Olivier Maeder. Il s’agit par exemple de la découverte des métiers en ligne, des portraits multimédia de diplômés de différentes formations initiales et des vidéos de présentation des formations initiales de l’UPSA sur metiersauto.ch ou les réseaux sociaux.</w:t>
      </w:r>
    </w:p>
    <w:p w14:paraId="4E69440C" w14:textId="77777777" w:rsidR="004A7043" w:rsidRPr="001E2804" w:rsidRDefault="004A7043" w:rsidP="001B6881">
      <w:pPr>
        <w:spacing w:line="240" w:lineRule="auto"/>
        <w:rPr>
          <w:bCs/>
          <w:sz w:val="19"/>
          <w:szCs w:val="19"/>
        </w:rPr>
      </w:pPr>
    </w:p>
    <w:p w14:paraId="4FD2322D" w14:textId="1615BD50" w:rsidR="00804351" w:rsidRPr="001E2804" w:rsidRDefault="00F01162" w:rsidP="001B6881">
      <w:pPr>
        <w:spacing w:line="240" w:lineRule="auto"/>
        <w:rPr>
          <w:bCs/>
          <w:sz w:val="19"/>
          <w:szCs w:val="19"/>
        </w:rPr>
      </w:pPr>
      <w:r w:rsidRPr="001E2804">
        <w:rPr>
          <w:bCs/>
          <w:sz w:val="19"/>
          <w:szCs w:val="19"/>
        </w:rPr>
        <w:t>Pour chercher des places d’apprentissage, les jeunes diplômés ont le plus souvent recouru à la bourse cantonale des postes, le portail de choix d’un métier des cantons (28.6 %). La plateforme privée de places d’apprentissage yousty.ch et heureusement metiersauto.ch sont également de plus en plus fréquentés. « Les résultats montrent qu’il est indispensable pour les entreprises formatrices d’annoncer leurs places d’apprentissage sur Lena », explique Olivier Maeder. C’est la fascination pour l’automobile (74.1 %) qui a particulièrement attiré les jeunes interrogés vers leur métier ainsi que la vaste formation technique (49 %), la polyvalence (48.3 %) et la formation comme tremplin pour une carrière dans la branche automobile (19.9 %).</w:t>
      </w:r>
    </w:p>
    <w:p w14:paraId="5ABEFAF6" w14:textId="6BAEA2AE" w:rsidR="00F01162" w:rsidRPr="001E2804" w:rsidRDefault="00F01162" w:rsidP="001B6881">
      <w:pPr>
        <w:spacing w:line="240" w:lineRule="auto"/>
        <w:rPr>
          <w:bCs/>
          <w:sz w:val="19"/>
          <w:szCs w:val="19"/>
        </w:rPr>
      </w:pPr>
    </w:p>
    <w:p w14:paraId="7E06F57E" w14:textId="4BD7BD84" w:rsidR="006B61B8" w:rsidRPr="001E2804" w:rsidRDefault="000B35E1" w:rsidP="00344164">
      <w:pPr>
        <w:spacing w:line="240" w:lineRule="auto"/>
        <w:rPr>
          <w:bCs/>
          <w:sz w:val="19"/>
          <w:szCs w:val="19"/>
        </w:rPr>
      </w:pPr>
      <w:r w:rsidRPr="001E2804">
        <w:rPr>
          <w:bCs/>
          <w:sz w:val="19"/>
          <w:szCs w:val="19"/>
        </w:rPr>
        <w:t>Cette fascination perdure jusqu’à la fin de la formation. C’est ce que montre l’enquête consultable sur metiersauto.ch : plus de deux tiers des jeunes diplômés ont déclaré suivre une formation continue. Outre les deux formations complémentaires de mécatronicien d'automobiles et mécanicien en maintenance d'automobiles, la formation continue de diagnosticien d'automobiles est très prisée. Les métiers de l'automobile ont de l'avenir !</w:t>
      </w:r>
    </w:p>
    <w:p w14:paraId="41D039AB" w14:textId="6C41234E" w:rsidR="006B61B8" w:rsidRPr="001E2804" w:rsidRDefault="006B61B8" w:rsidP="00344164">
      <w:pPr>
        <w:spacing w:line="240" w:lineRule="auto"/>
        <w:rPr>
          <w:bCs/>
          <w:sz w:val="19"/>
          <w:szCs w:val="19"/>
        </w:rPr>
      </w:pPr>
    </w:p>
    <w:p w14:paraId="19F4691D" w14:textId="5B0C6BBF" w:rsidR="006B61B8" w:rsidRPr="001E2804" w:rsidRDefault="006B61B8" w:rsidP="00344164">
      <w:pPr>
        <w:spacing w:line="240" w:lineRule="auto"/>
        <w:rPr>
          <w:bCs/>
          <w:sz w:val="16"/>
          <w:szCs w:val="16"/>
        </w:rPr>
      </w:pPr>
      <w:r w:rsidRPr="001E2804">
        <w:rPr>
          <w:bCs/>
          <w:sz w:val="16"/>
          <w:szCs w:val="16"/>
        </w:rPr>
        <w:t>Légende de la photo : Neuf jeunes diplômés sur dix recommanderaient leur formation. Source : Médias de l’UPSA</w:t>
      </w:r>
    </w:p>
    <w:p w14:paraId="6135B06A" w14:textId="23829566" w:rsidR="00E05426" w:rsidRPr="001E2804" w:rsidRDefault="00E05426" w:rsidP="00344164">
      <w:pPr>
        <w:spacing w:line="240" w:lineRule="auto"/>
        <w:rPr>
          <w:bCs/>
          <w:sz w:val="16"/>
          <w:szCs w:val="16"/>
        </w:rPr>
      </w:pPr>
      <w:r w:rsidRPr="001E2804">
        <w:rPr>
          <w:bCs/>
          <w:sz w:val="16"/>
          <w:szCs w:val="16"/>
        </w:rPr>
        <w:t>Graphique : Qui ou qu'est-ce qui a particulièrement influencé votre choix professionnel ? Source : UPSA</w:t>
      </w:r>
    </w:p>
    <w:p w14:paraId="10D6F04F" w14:textId="77777777" w:rsidR="00344164" w:rsidRPr="001E2804" w:rsidRDefault="00344164" w:rsidP="00344164">
      <w:pPr>
        <w:spacing w:line="240" w:lineRule="auto"/>
      </w:pPr>
    </w:p>
    <w:p w14:paraId="72513396" w14:textId="361F9D7A" w:rsidR="009A1B23" w:rsidRPr="001E2804" w:rsidRDefault="003C2A10" w:rsidP="003C2A10">
      <w:pPr>
        <w:pStyle w:val="fuerFragenkursiv"/>
        <w:spacing w:line="240" w:lineRule="auto"/>
        <w:ind w:right="-114"/>
        <w:rPr>
          <w:sz w:val="16"/>
          <w:szCs w:val="16"/>
        </w:rPr>
      </w:pPr>
      <w:r w:rsidRPr="001E2804">
        <w:rPr>
          <w:b/>
        </w:rPr>
        <w:t>De plus amples informations</w:t>
      </w:r>
      <w:r w:rsidRPr="001E2804">
        <w:t xml:space="preserve"> sont disponibles après d'Olivier Maeder, direction de l'UPSA Formation, téléphone 031 307 15 35, e-mail </w:t>
      </w:r>
      <w:hyperlink r:id="rId6" w:history="1">
        <w:r w:rsidRPr="001E2804">
          <w:rPr>
            <w:rStyle w:val="Hyperlink"/>
            <w:sz w:val="16"/>
            <w:szCs w:val="16"/>
          </w:rPr>
          <w:t>olivier.maeder@agvs-upsa.ch</w:t>
        </w:r>
      </w:hyperlink>
      <w:r w:rsidRPr="001E2804">
        <w:rPr>
          <w:sz w:val="16"/>
          <w:szCs w:val="16"/>
        </w:rPr>
        <w:t xml:space="preserve">. </w:t>
      </w:r>
    </w:p>
    <w:p w14:paraId="20CDB72E" w14:textId="547A490C" w:rsidR="003C2A10" w:rsidRPr="001E2804" w:rsidRDefault="003C2A10" w:rsidP="003C2A10">
      <w:pPr>
        <w:pStyle w:val="fuerFragenkursiv"/>
        <w:spacing w:line="240" w:lineRule="auto"/>
        <w:ind w:right="-114"/>
        <w:rPr>
          <w:sz w:val="16"/>
          <w:szCs w:val="16"/>
        </w:rPr>
      </w:pPr>
      <w:r w:rsidRPr="001E2804">
        <w:rPr>
          <w:b/>
          <w:sz w:val="16"/>
          <w:szCs w:val="16"/>
        </w:rPr>
        <w:t>Coordination :</w:t>
      </w:r>
      <w:r w:rsidRPr="001E2804">
        <w:rPr>
          <w:sz w:val="16"/>
          <w:szCs w:val="16"/>
        </w:rPr>
        <w:t xml:space="preserve"> Serina Danz, Communication &amp; médias UPSA, tél. 031 307 15 43, courriel serina.danz@agvs-upsa.ch.</w:t>
      </w:r>
    </w:p>
    <w:p w14:paraId="0EF92732" w14:textId="77777777" w:rsidR="003C2A10" w:rsidRPr="001E2804" w:rsidRDefault="003C2A10" w:rsidP="003C2A10">
      <w:pPr>
        <w:spacing w:line="240" w:lineRule="auto"/>
        <w:ind w:right="-114"/>
        <w:rPr>
          <w:i/>
          <w:color w:val="000000"/>
          <w:sz w:val="16"/>
          <w:szCs w:val="16"/>
        </w:rPr>
      </w:pPr>
    </w:p>
    <w:p w14:paraId="07616795" w14:textId="77777777" w:rsidR="003C2A10" w:rsidRPr="001E2804" w:rsidRDefault="003C2A10" w:rsidP="003C2A10">
      <w:pPr>
        <w:spacing w:line="180" w:lineRule="atLeast"/>
        <w:rPr>
          <w:rFonts w:cs="Arial"/>
          <w:b/>
          <w:i/>
          <w:iCs/>
          <w:sz w:val="16"/>
          <w:szCs w:val="16"/>
        </w:rPr>
      </w:pPr>
      <w:r w:rsidRPr="001E2804">
        <w:rPr>
          <w:b/>
          <w:i/>
          <w:iCs/>
          <w:sz w:val="16"/>
          <w:szCs w:val="16"/>
        </w:rPr>
        <w:t>L’Union professionnelle suisse de l’automobile (UPSA)</w:t>
      </w:r>
    </w:p>
    <w:p w14:paraId="3ECF7E5E" w14:textId="77777777" w:rsidR="003C2A10" w:rsidRPr="001E2804" w:rsidRDefault="003C2A10" w:rsidP="003C2A10">
      <w:pPr>
        <w:spacing w:line="180" w:lineRule="atLeast"/>
        <w:rPr>
          <w:rFonts w:cs="Arial"/>
          <w:i/>
          <w:iCs/>
          <w:sz w:val="16"/>
          <w:szCs w:val="16"/>
        </w:rPr>
      </w:pPr>
      <w:r w:rsidRPr="001E2804">
        <w:rPr>
          <w:i/>
          <w:iCs/>
          <w:sz w:val="16"/>
          <w:szCs w:val="16"/>
        </w:rPr>
        <w:t>La branche suisse de l’automobile est constituée d’une multitude de petites structures: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392FC1AD" w14:textId="77777777" w:rsidR="00CB7162" w:rsidRPr="001E2804" w:rsidRDefault="00CB7162" w:rsidP="00CB7162">
      <w:pPr>
        <w:pStyle w:val="fuerFragenkursiv"/>
        <w:spacing w:line="240" w:lineRule="auto"/>
        <w:rPr>
          <w:iCs w:val="0"/>
          <w:color w:val="000000"/>
          <w:sz w:val="16"/>
          <w:szCs w:val="16"/>
        </w:rPr>
      </w:pPr>
    </w:p>
    <w:p w14:paraId="7825E867" w14:textId="77777777" w:rsidR="00CB7162" w:rsidRPr="001E2804" w:rsidRDefault="00CB7162" w:rsidP="00CB7162">
      <w:pPr>
        <w:pStyle w:val="fuerFragenkursiv"/>
        <w:spacing w:line="240" w:lineRule="auto"/>
        <w:rPr>
          <w:iCs w:val="0"/>
          <w:color w:val="000000"/>
          <w:sz w:val="16"/>
          <w:szCs w:val="16"/>
        </w:rPr>
      </w:pPr>
    </w:p>
    <w:p w14:paraId="6151C076" w14:textId="77777777" w:rsidR="00CB7162" w:rsidRPr="001E2804" w:rsidRDefault="00CB7162" w:rsidP="00CB7162">
      <w:pPr>
        <w:tabs>
          <w:tab w:val="left" w:pos="426"/>
        </w:tabs>
        <w:spacing w:line="240" w:lineRule="auto"/>
        <w:rPr>
          <w:b/>
          <w:bCs/>
          <w:sz w:val="16"/>
          <w:szCs w:val="16"/>
        </w:rPr>
      </w:pPr>
      <w:r w:rsidRPr="001E2804">
        <w:rPr>
          <w:b/>
          <w:bCs/>
          <w:noProof/>
          <w:sz w:val="16"/>
          <w:szCs w:val="16"/>
          <w:lang w:val="de-CH"/>
        </w:rPr>
        <w:lastRenderedPageBreak/>
        <w:drawing>
          <wp:inline distT="0" distB="0" distL="0" distR="0" wp14:anchorId="53BA6B86" wp14:editId="31BBC641">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1E2804">
        <w:rPr>
          <w:b/>
          <w:bCs/>
          <w:noProof/>
          <w:sz w:val="16"/>
          <w:szCs w:val="16"/>
          <w:lang w:val="de-CH"/>
        </w:rPr>
        <w:drawing>
          <wp:anchor distT="0" distB="0" distL="114300" distR="114300" simplePos="0" relativeHeight="251659264" behindDoc="0" locked="0" layoutInCell="1" allowOverlap="1" wp14:anchorId="0BB17C8A" wp14:editId="33037434">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1E2804">
        <w:rPr>
          <w:b/>
          <w:bCs/>
          <w:sz w:val="16"/>
          <w:szCs w:val="16"/>
        </w:rPr>
        <w:tab/>
        <w:t xml:space="preserve">Textes et photos disponibles en téléchargement sur le site </w:t>
      </w:r>
      <w:hyperlink r:id="rId9" w:history="1">
        <w:r w:rsidRPr="001E2804">
          <w:rPr>
            <w:rStyle w:val="Hyperlink"/>
            <w:b/>
            <w:bCs/>
            <w:color w:val="auto"/>
            <w:sz w:val="16"/>
            <w:szCs w:val="16"/>
            <w:u w:val="none"/>
          </w:rPr>
          <w:t>www.agvs-upsa.ch</w:t>
        </w:r>
      </w:hyperlink>
      <w:r w:rsidRPr="001E2804">
        <w:rPr>
          <w:b/>
          <w:bCs/>
          <w:sz w:val="16"/>
          <w:szCs w:val="16"/>
        </w:rPr>
        <w:t>, dans la rubrique «Communiqués de presse» située en bas de page.</w:t>
      </w:r>
    </w:p>
    <w:p w14:paraId="18515140" w14:textId="77777777" w:rsidR="00CB7162" w:rsidRPr="00CB7162" w:rsidRDefault="00CB7162" w:rsidP="00CB7162">
      <w:pPr>
        <w:tabs>
          <w:tab w:val="left" w:pos="426"/>
        </w:tabs>
        <w:spacing w:line="240" w:lineRule="auto"/>
        <w:rPr>
          <w:b/>
          <w:bCs/>
          <w:color w:val="000000" w:themeColor="text1"/>
          <w:sz w:val="16"/>
          <w:szCs w:val="16"/>
        </w:rPr>
      </w:pPr>
      <w:r w:rsidRPr="001E2804">
        <w:rPr>
          <w:b/>
          <w:bCs/>
          <w:noProof/>
          <w:sz w:val="16"/>
          <w:szCs w:val="16"/>
          <w:lang w:val="de-CH"/>
        </w:rPr>
        <w:drawing>
          <wp:inline distT="0" distB="0" distL="0" distR="0" wp14:anchorId="268DBFF7" wp14:editId="270A2EBD">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1E2804">
        <w:rPr>
          <w:b/>
          <w:bCs/>
          <w:sz w:val="16"/>
          <w:szCs w:val="16"/>
        </w:rPr>
        <w:tab/>
        <w:t xml:space="preserve">Abonnez-vous à la </w:t>
      </w:r>
      <w:r w:rsidRPr="001E2804">
        <w:rPr>
          <w:b/>
          <w:bCs/>
          <w:color w:val="000000" w:themeColor="text1"/>
          <w:sz w:val="16"/>
          <w:szCs w:val="16"/>
        </w:rPr>
        <w:t xml:space="preserve">newsletter des métiers de l’automobile: </w:t>
      </w:r>
      <w:hyperlink r:id="rId11" w:history="1">
        <w:r w:rsidRPr="001E2804">
          <w:rPr>
            <w:rStyle w:val="Hyperlink"/>
            <w:b/>
            <w:bCs/>
            <w:color w:val="000000" w:themeColor="text1"/>
            <w:sz w:val="16"/>
            <w:szCs w:val="16"/>
          </w:rPr>
          <w:t>www.autoberufe.ch/fr/Newsletter-Inscription</w:t>
        </w:r>
      </w:hyperlink>
    </w:p>
    <w:p w14:paraId="02A6CAB0" w14:textId="77777777" w:rsidR="00152FE2" w:rsidRPr="00044A02" w:rsidRDefault="00152FE2" w:rsidP="00CB7162">
      <w:pPr>
        <w:spacing w:line="240" w:lineRule="auto"/>
        <w:rPr>
          <w:b/>
          <w:bCs/>
          <w:sz w:val="16"/>
          <w:szCs w:val="16"/>
        </w:rPr>
      </w:pPr>
    </w:p>
    <w:sectPr w:rsidR="00152FE2" w:rsidRPr="00044A02"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758B0" w14:textId="77777777" w:rsidR="00AD7F65" w:rsidRDefault="00AD7F65">
      <w:r>
        <w:separator/>
      </w:r>
    </w:p>
  </w:endnote>
  <w:endnote w:type="continuationSeparator" w:id="0">
    <w:p w14:paraId="5C3D7E9A" w14:textId="77777777" w:rsidR="00AD7F65" w:rsidRDefault="00AD7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3609BFFC" w14:textId="77777777">
      <w:trPr>
        <w:trHeight w:val="160"/>
      </w:trPr>
      <w:tc>
        <w:tcPr>
          <w:tcW w:w="6067" w:type="dxa"/>
          <w:vAlign w:val="bottom"/>
        </w:tcPr>
        <w:p w14:paraId="531B8119" w14:textId="33AE75BB"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1E2804">
            <w:rPr>
              <w:rStyle w:val="Seitenzahl"/>
              <w:noProof/>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1E2804">
            <w:rPr>
              <w:rStyle w:val="Seitenzahl"/>
              <w:noProof/>
            </w:rPr>
            <w:t>2</w:t>
          </w:r>
          <w:r>
            <w:rPr>
              <w:rStyle w:val="Seitenzahl"/>
            </w:rPr>
            <w:fldChar w:fldCharType="end"/>
          </w:r>
        </w:p>
      </w:tc>
      <w:tc>
        <w:tcPr>
          <w:tcW w:w="3969" w:type="dxa"/>
        </w:tcPr>
        <w:p w14:paraId="61347F6F" w14:textId="77777777" w:rsidR="00FE69E4" w:rsidRDefault="00FE69E4">
          <w:pPr>
            <w:pStyle w:val="Speicherpfad6pt"/>
            <w:rPr>
              <w:lang w:val="en-GB"/>
            </w:rPr>
          </w:pPr>
        </w:p>
      </w:tc>
    </w:tr>
  </w:tbl>
  <w:p w14:paraId="2F16E749"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99FE9" w14:textId="77777777" w:rsidR="00FA06A7" w:rsidRDefault="00FA06A7" w:rsidP="000635E0">
    <w:pPr>
      <w:pStyle w:val="Logo"/>
    </w:pPr>
  </w:p>
  <w:p w14:paraId="02687701"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11530" w14:textId="77777777" w:rsidR="00AD7F65" w:rsidRDefault="00AD7F65">
      <w:r>
        <w:separator/>
      </w:r>
    </w:p>
  </w:footnote>
  <w:footnote w:type="continuationSeparator" w:id="0">
    <w:p w14:paraId="64363E06" w14:textId="77777777" w:rsidR="00AD7F65" w:rsidRDefault="00AD7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5603C" w14:textId="77777777" w:rsidR="006A5FB8" w:rsidRDefault="00CB7162">
    <w:pPr>
      <w:pStyle w:val="Kopfzeile"/>
    </w:pPr>
    <w:r>
      <w:rPr>
        <w:noProof/>
        <w:lang w:val="de-CH"/>
      </w:rPr>
      <w:drawing>
        <wp:anchor distT="0" distB="0" distL="114300" distR="114300" simplePos="0" relativeHeight="251667456" behindDoc="0" locked="0" layoutInCell="1" allowOverlap="1" wp14:anchorId="31AFEB6B" wp14:editId="44E7320D">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lang w:val="de-CH"/>
      </w:rPr>
      <w:drawing>
        <wp:anchor distT="0" distB="0" distL="114300" distR="114300" simplePos="0" relativeHeight="251665408" behindDoc="0" locked="1" layoutInCell="1" allowOverlap="1" wp14:anchorId="7477EFD1" wp14:editId="38380FA0">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B3"/>
    <w:rsid w:val="000007C8"/>
    <w:rsid w:val="00002A9F"/>
    <w:rsid w:val="00010E0F"/>
    <w:rsid w:val="00015560"/>
    <w:rsid w:val="00022816"/>
    <w:rsid w:val="000355F0"/>
    <w:rsid w:val="00044A02"/>
    <w:rsid w:val="00046A02"/>
    <w:rsid w:val="00055CA5"/>
    <w:rsid w:val="000635C2"/>
    <w:rsid w:val="000635E0"/>
    <w:rsid w:val="0006484C"/>
    <w:rsid w:val="000755AB"/>
    <w:rsid w:val="000831F2"/>
    <w:rsid w:val="00093CF1"/>
    <w:rsid w:val="00096AB7"/>
    <w:rsid w:val="000B35E1"/>
    <w:rsid w:val="000B4AD6"/>
    <w:rsid w:val="000C1713"/>
    <w:rsid w:val="000D63D8"/>
    <w:rsid w:val="000E039C"/>
    <w:rsid w:val="001048A0"/>
    <w:rsid w:val="001274AF"/>
    <w:rsid w:val="00132911"/>
    <w:rsid w:val="00135851"/>
    <w:rsid w:val="001452BE"/>
    <w:rsid w:val="00152FE2"/>
    <w:rsid w:val="00155A67"/>
    <w:rsid w:val="00173033"/>
    <w:rsid w:val="00183330"/>
    <w:rsid w:val="00183B09"/>
    <w:rsid w:val="00184B28"/>
    <w:rsid w:val="00197938"/>
    <w:rsid w:val="001A1479"/>
    <w:rsid w:val="001B6881"/>
    <w:rsid w:val="001C43B6"/>
    <w:rsid w:val="001D2834"/>
    <w:rsid w:val="001E2804"/>
    <w:rsid w:val="00202BA3"/>
    <w:rsid w:val="00203E70"/>
    <w:rsid w:val="00220F5E"/>
    <w:rsid w:val="00236196"/>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C2A10"/>
    <w:rsid w:val="003D1167"/>
    <w:rsid w:val="003F5246"/>
    <w:rsid w:val="0041337B"/>
    <w:rsid w:val="00422E1F"/>
    <w:rsid w:val="00425F5E"/>
    <w:rsid w:val="004326B2"/>
    <w:rsid w:val="00436A6F"/>
    <w:rsid w:val="004417FF"/>
    <w:rsid w:val="00441E37"/>
    <w:rsid w:val="00442CB5"/>
    <w:rsid w:val="00452E72"/>
    <w:rsid w:val="00453C25"/>
    <w:rsid w:val="00462D74"/>
    <w:rsid w:val="0047562A"/>
    <w:rsid w:val="00483C1E"/>
    <w:rsid w:val="004A240A"/>
    <w:rsid w:val="004A5F9F"/>
    <w:rsid w:val="004A7043"/>
    <w:rsid w:val="004B5C49"/>
    <w:rsid w:val="004D20A3"/>
    <w:rsid w:val="004E02F8"/>
    <w:rsid w:val="00504EBA"/>
    <w:rsid w:val="00511F28"/>
    <w:rsid w:val="00520041"/>
    <w:rsid w:val="00520686"/>
    <w:rsid w:val="00530B13"/>
    <w:rsid w:val="005435C1"/>
    <w:rsid w:val="00552A13"/>
    <w:rsid w:val="005677AA"/>
    <w:rsid w:val="005702AC"/>
    <w:rsid w:val="00574F9C"/>
    <w:rsid w:val="00586622"/>
    <w:rsid w:val="00593B8E"/>
    <w:rsid w:val="005B01E8"/>
    <w:rsid w:val="005C286C"/>
    <w:rsid w:val="005D1D75"/>
    <w:rsid w:val="005D4450"/>
    <w:rsid w:val="005D57F6"/>
    <w:rsid w:val="005E3DFB"/>
    <w:rsid w:val="005E5089"/>
    <w:rsid w:val="005F0781"/>
    <w:rsid w:val="005F7698"/>
    <w:rsid w:val="006046F2"/>
    <w:rsid w:val="006054C0"/>
    <w:rsid w:val="0062686C"/>
    <w:rsid w:val="00633410"/>
    <w:rsid w:val="00651C20"/>
    <w:rsid w:val="006628EE"/>
    <w:rsid w:val="00664423"/>
    <w:rsid w:val="00685AB3"/>
    <w:rsid w:val="00695CF6"/>
    <w:rsid w:val="006A5FB8"/>
    <w:rsid w:val="006B041E"/>
    <w:rsid w:val="006B61B8"/>
    <w:rsid w:val="006B71CB"/>
    <w:rsid w:val="006C4C0B"/>
    <w:rsid w:val="006D667C"/>
    <w:rsid w:val="006E685C"/>
    <w:rsid w:val="006F3092"/>
    <w:rsid w:val="00754CA5"/>
    <w:rsid w:val="00755BEF"/>
    <w:rsid w:val="007721A8"/>
    <w:rsid w:val="00774343"/>
    <w:rsid w:val="00774E01"/>
    <w:rsid w:val="007852CE"/>
    <w:rsid w:val="007871BA"/>
    <w:rsid w:val="00796544"/>
    <w:rsid w:val="007A173D"/>
    <w:rsid w:val="007A6BD0"/>
    <w:rsid w:val="007A79E8"/>
    <w:rsid w:val="007B00E3"/>
    <w:rsid w:val="007E7113"/>
    <w:rsid w:val="007F243D"/>
    <w:rsid w:val="007F3F9B"/>
    <w:rsid w:val="008004DF"/>
    <w:rsid w:val="00804351"/>
    <w:rsid w:val="0080538A"/>
    <w:rsid w:val="00825653"/>
    <w:rsid w:val="00831D68"/>
    <w:rsid w:val="0083447A"/>
    <w:rsid w:val="00843141"/>
    <w:rsid w:val="0084659E"/>
    <w:rsid w:val="00850CD5"/>
    <w:rsid w:val="0086117D"/>
    <w:rsid w:val="00881F0F"/>
    <w:rsid w:val="008846A5"/>
    <w:rsid w:val="00887C3E"/>
    <w:rsid w:val="00892B5E"/>
    <w:rsid w:val="008B62E3"/>
    <w:rsid w:val="008C0AA4"/>
    <w:rsid w:val="008C1E5C"/>
    <w:rsid w:val="008C28EB"/>
    <w:rsid w:val="008C7650"/>
    <w:rsid w:val="008D57B1"/>
    <w:rsid w:val="008E5403"/>
    <w:rsid w:val="008F25F8"/>
    <w:rsid w:val="008F73DB"/>
    <w:rsid w:val="00901780"/>
    <w:rsid w:val="009047D8"/>
    <w:rsid w:val="00904C8B"/>
    <w:rsid w:val="00907E09"/>
    <w:rsid w:val="00913519"/>
    <w:rsid w:val="00920E53"/>
    <w:rsid w:val="00932B80"/>
    <w:rsid w:val="009372BA"/>
    <w:rsid w:val="00940716"/>
    <w:rsid w:val="0096703A"/>
    <w:rsid w:val="00970B6F"/>
    <w:rsid w:val="009802AA"/>
    <w:rsid w:val="00985A8C"/>
    <w:rsid w:val="009A1B23"/>
    <w:rsid w:val="009A23B0"/>
    <w:rsid w:val="009D068D"/>
    <w:rsid w:val="009E4C91"/>
    <w:rsid w:val="009F50AC"/>
    <w:rsid w:val="009F6DC7"/>
    <w:rsid w:val="00A17AFC"/>
    <w:rsid w:val="00A31F7C"/>
    <w:rsid w:val="00A74529"/>
    <w:rsid w:val="00A75BF3"/>
    <w:rsid w:val="00AA72D3"/>
    <w:rsid w:val="00AB5540"/>
    <w:rsid w:val="00AC55BD"/>
    <w:rsid w:val="00AD0DA0"/>
    <w:rsid w:val="00AD5C43"/>
    <w:rsid w:val="00AD7F65"/>
    <w:rsid w:val="00AF0F31"/>
    <w:rsid w:val="00B0626A"/>
    <w:rsid w:val="00B13050"/>
    <w:rsid w:val="00B356AA"/>
    <w:rsid w:val="00B377A5"/>
    <w:rsid w:val="00B44CA8"/>
    <w:rsid w:val="00B573A4"/>
    <w:rsid w:val="00B65888"/>
    <w:rsid w:val="00B710E6"/>
    <w:rsid w:val="00B9068C"/>
    <w:rsid w:val="00B92895"/>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57F0D"/>
    <w:rsid w:val="00C607B3"/>
    <w:rsid w:val="00C62171"/>
    <w:rsid w:val="00C6748B"/>
    <w:rsid w:val="00C8380F"/>
    <w:rsid w:val="00CA5766"/>
    <w:rsid w:val="00CB314A"/>
    <w:rsid w:val="00CB7162"/>
    <w:rsid w:val="00CC1073"/>
    <w:rsid w:val="00CC725D"/>
    <w:rsid w:val="00CD760F"/>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05426"/>
    <w:rsid w:val="00E20513"/>
    <w:rsid w:val="00E56E47"/>
    <w:rsid w:val="00E745B5"/>
    <w:rsid w:val="00E85B0D"/>
    <w:rsid w:val="00EB5ED7"/>
    <w:rsid w:val="00EB64E3"/>
    <w:rsid w:val="00EB6EAE"/>
    <w:rsid w:val="00EB7257"/>
    <w:rsid w:val="00EC0FA0"/>
    <w:rsid w:val="00EC47D3"/>
    <w:rsid w:val="00EC6313"/>
    <w:rsid w:val="00ED138B"/>
    <w:rsid w:val="00EE11B2"/>
    <w:rsid w:val="00EF11B1"/>
    <w:rsid w:val="00EF247A"/>
    <w:rsid w:val="00F01162"/>
    <w:rsid w:val="00F2607D"/>
    <w:rsid w:val="00F26D7B"/>
    <w:rsid w:val="00F54168"/>
    <w:rsid w:val="00F56D71"/>
    <w:rsid w:val="00F67E70"/>
    <w:rsid w:val="00F74E27"/>
    <w:rsid w:val="00F9099A"/>
    <w:rsid w:val="00F940B3"/>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015A2A"/>
  <w15:docId w15:val="{ADBFF5C4-AA13-4D0E-A6ED-344E1659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UnresolvedMention">
    <w:name w:val="Unresolved Mention"/>
    <w:basedOn w:val="Absatz-Standardschriftart"/>
    <w:uiPriority w:val="99"/>
    <w:semiHidden/>
    <w:unhideWhenUsed/>
    <w:rsid w:val="009A1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olivier.maeder@agvs-upsa.ch" TargetMode="External"/><Relationship Id="rId11" Type="http://schemas.openxmlformats.org/officeDocument/2006/relationships/hyperlink" Target="http://www.autoberufe.ch/fr/Newsletter-Inscription"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utoberufe_Vorlagen\Autoberufe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Autoberufe_d_Medieninformation_Vorlage</Template>
  <TotalTime>0</TotalTime>
  <Pages>2</Pages>
  <Words>647</Words>
  <Characters>3983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Carla Stampfli</dc:creator>
  <cp:keywords/>
  <dc:description/>
  <cp:lastModifiedBy>Serina Danz</cp:lastModifiedBy>
  <cp:revision>3</cp:revision>
  <cp:lastPrinted>2020-12-17T09:44:00Z</cp:lastPrinted>
  <dcterms:created xsi:type="dcterms:W3CDTF">2020-12-22T11:26:00Z</dcterms:created>
  <dcterms:modified xsi:type="dcterms:W3CDTF">2020-12-23T09:28:00Z</dcterms:modified>
</cp:coreProperties>
</file>