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4B13E" w14:textId="77777777" w:rsidR="00173033" w:rsidRPr="00F74E27" w:rsidRDefault="00344164" w:rsidP="00344164">
      <w:pPr>
        <w:spacing w:line="240" w:lineRule="auto"/>
        <w:rPr>
          <w:b/>
        </w:rPr>
      </w:pPr>
      <w:bookmarkStart w:id="0" w:name="BkmStart"/>
      <w:bookmarkEnd w:id="0"/>
      <w:r>
        <w:rPr>
          <w:b/>
        </w:rPr>
        <w:t>COMMUNIQUÉ DE PRESSE</w:t>
      </w:r>
    </w:p>
    <w:p w14:paraId="2F304E26" w14:textId="77777777" w:rsidR="00344164" w:rsidRDefault="00344164" w:rsidP="00344164">
      <w:pPr>
        <w:spacing w:line="240" w:lineRule="auto"/>
      </w:pPr>
    </w:p>
    <w:p w14:paraId="6B32CB3D" w14:textId="77777777" w:rsidR="00442CB5" w:rsidRDefault="00442CB5" w:rsidP="00344164">
      <w:pPr>
        <w:spacing w:line="240" w:lineRule="auto"/>
      </w:pPr>
    </w:p>
    <w:p w14:paraId="16ABCF49" w14:textId="235DA1F0" w:rsidR="00442CB5" w:rsidRDefault="00B658E1" w:rsidP="00442CB5">
      <w:pPr>
        <w:spacing w:line="240" w:lineRule="auto"/>
        <w:rPr>
          <w:b/>
        </w:rPr>
      </w:pPr>
      <w:r>
        <w:rPr>
          <w:b/>
        </w:rPr>
        <w:t>Réduire le risque pour la sécurité</w:t>
      </w:r>
    </w:p>
    <w:p w14:paraId="583BDB31" w14:textId="77777777" w:rsidR="00442CB5" w:rsidRDefault="00442CB5" w:rsidP="00442CB5">
      <w:pPr>
        <w:spacing w:line="240" w:lineRule="auto"/>
        <w:rPr>
          <w:b/>
        </w:rPr>
      </w:pPr>
    </w:p>
    <w:p w14:paraId="4D32C7F7" w14:textId="02025217" w:rsidR="00344164" w:rsidRDefault="008D443A" w:rsidP="00344164">
      <w:pPr>
        <w:spacing w:line="240" w:lineRule="auto"/>
      </w:pPr>
      <w:r>
        <w:rPr>
          <w:b/>
          <w:sz w:val="32"/>
          <w:szCs w:val="32"/>
        </w:rPr>
        <w:t>Quand est-il temps d’acheter des pneus neufs?</w:t>
      </w:r>
    </w:p>
    <w:p w14:paraId="302E31F0" w14:textId="77777777" w:rsidR="00344164" w:rsidRDefault="00344164" w:rsidP="00344164">
      <w:pPr>
        <w:spacing w:line="240" w:lineRule="auto"/>
        <w:rPr>
          <w:b/>
        </w:rPr>
      </w:pPr>
    </w:p>
    <w:p w14:paraId="3555E5D7" w14:textId="298B3448" w:rsidR="00344164" w:rsidRDefault="00CF14DC" w:rsidP="00344164">
      <w:pPr>
        <w:spacing w:line="240" w:lineRule="auto"/>
        <w:rPr>
          <w:b/>
          <w:sz w:val="19"/>
          <w:szCs w:val="19"/>
        </w:rPr>
      </w:pPr>
      <w:r>
        <w:rPr>
          <w:b/>
          <w:i/>
          <w:sz w:val="19"/>
          <w:szCs w:val="19"/>
        </w:rPr>
        <w:t>Berne, 12</w:t>
      </w:r>
      <w:r w:rsidR="00344164">
        <w:rPr>
          <w:b/>
          <w:i/>
          <w:sz w:val="19"/>
          <w:szCs w:val="19"/>
        </w:rPr>
        <w:t xml:space="preserve"> </w:t>
      </w:r>
      <w:r>
        <w:rPr>
          <w:b/>
          <w:i/>
          <w:sz w:val="19"/>
          <w:szCs w:val="19"/>
        </w:rPr>
        <w:t>avril</w:t>
      </w:r>
      <w:r w:rsidR="00344164">
        <w:rPr>
          <w:b/>
          <w:i/>
          <w:sz w:val="19"/>
          <w:szCs w:val="19"/>
        </w:rPr>
        <w:t xml:space="preserve"> 2021</w:t>
      </w:r>
      <w:r w:rsidR="00344164">
        <w:rPr>
          <w:b/>
          <w:sz w:val="19"/>
          <w:szCs w:val="19"/>
        </w:rPr>
        <w:t xml:space="preserve"> – La durée de vie d’un jeu de pneus dépend du style de conduite, du kilométrage et de l’entreposage des pneus quand ils ne sont pas utilisés. Les garagistes de l’Union professionnelle suisse de l’automobile (UPSA) assurent le changement de pneus, mais proposent également un entreposage optimal des pneus saisonniers.</w:t>
      </w:r>
    </w:p>
    <w:p w14:paraId="6D81EEA2" w14:textId="77777777" w:rsidR="005F70E7" w:rsidRDefault="005F70E7" w:rsidP="001B6881">
      <w:pPr>
        <w:spacing w:line="240" w:lineRule="auto"/>
        <w:rPr>
          <w:sz w:val="19"/>
          <w:szCs w:val="19"/>
        </w:rPr>
      </w:pPr>
    </w:p>
    <w:p w14:paraId="69A9C6F1" w14:textId="0F57AD3A" w:rsidR="008D443A" w:rsidRDefault="008D443A" w:rsidP="008D443A">
      <w:pPr>
        <w:spacing w:line="240" w:lineRule="auto"/>
        <w:rPr>
          <w:sz w:val="19"/>
          <w:szCs w:val="19"/>
        </w:rPr>
      </w:pPr>
      <w:r>
        <w:rPr>
          <w:sz w:val="19"/>
          <w:szCs w:val="19"/>
        </w:rPr>
        <w:t xml:space="preserve">L’épaisseur des sculptures des pneus constitue le critère le plus manifeste de leur état. Une profondeur minimale de 1,6 millimètre est imposée par la loi. Cette profondeur peut en général être mesurée au niveau des petits reliefs placés dans les rainures. </w:t>
      </w:r>
      <w:proofErr w:type="gramStart"/>
      <w:r>
        <w:rPr>
          <w:sz w:val="19"/>
          <w:szCs w:val="19"/>
        </w:rPr>
        <w:t>«Quand</w:t>
      </w:r>
      <w:proofErr w:type="gramEnd"/>
      <w:r>
        <w:rPr>
          <w:sz w:val="19"/>
          <w:szCs w:val="19"/>
        </w:rPr>
        <w:t xml:space="preserve"> le profil est usé jusqu’à ce niveau, la profondeur minimale est atteinte», explique Markus Peter, responsable Technique &amp; Environnement à l’UPSA. Les pneus s’usent plus ou moins rapidement en fonction du style de conduite et du kilométrage.  </w:t>
      </w:r>
    </w:p>
    <w:p w14:paraId="25AF9F8B" w14:textId="77777777" w:rsidR="008D443A" w:rsidRPr="008D443A" w:rsidRDefault="008D443A" w:rsidP="008D443A">
      <w:pPr>
        <w:spacing w:line="240" w:lineRule="auto"/>
        <w:rPr>
          <w:sz w:val="19"/>
          <w:szCs w:val="19"/>
        </w:rPr>
      </w:pPr>
    </w:p>
    <w:p w14:paraId="3141FFC4" w14:textId="346586C8" w:rsidR="008D443A" w:rsidRDefault="008D443A" w:rsidP="008D443A">
      <w:pPr>
        <w:spacing w:line="240" w:lineRule="auto"/>
        <w:rPr>
          <w:sz w:val="19"/>
          <w:szCs w:val="19"/>
        </w:rPr>
      </w:pPr>
      <w:r>
        <w:rPr>
          <w:sz w:val="19"/>
          <w:szCs w:val="19"/>
        </w:rPr>
        <w:t xml:space="preserve">Alors que les pneus été adhèrent encore correctement sur route sèche même avec une profondeur de profil de 1,6 millimètre, il est recommandé de les remplacer quand la profondeur </w:t>
      </w:r>
      <w:r w:rsidR="001F19FB">
        <w:rPr>
          <w:sz w:val="19"/>
          <w:szCs w:val="19"/>
        </w:rPr>
        <w:t>se situe</w:t>
      </w:r>
      <w:r>
        <w:rPr>
          <w:sz w:val="19"/>
          <w:szCs w:val="19"/>
        </w:rPr>
        <w:t xml:space="preserve"> entre 3 et 4 millimètres. Cela permet de réduire considérablement le risque d’aquaplaning. </w:t>
      </w:r>
      <w:proofErr w:type="gramStart"/>
      <w:r>
        <w:rPr>
          <w:sz w:val="19"/>
          <w:szCs w:val="19"/>
        </w:rPr>
        <w:t>«Quand</w:t>
      </w:r>
      <w:proofErr w:type="gramEnd"/>
      <w:r>
        <w:rPr>
          <w:sz w:val="19"/>
          <w:szCs w:val="19"/>
        </w:rPr>
        <w:t xml:space="preserve"> les pneus sont usés, l’eau n’est plus évacuée correctement des rainures des sculptures. Cela peut devenir très dangereux à partir d’une vitesse de 80 km/</w:t>
      </w:r>
      <w:proofErr w:type="gramStart"/>
      <w:r>
        <w:rPr>
          <w:sz w:val="19"/>
          <w:szCs w:val="19"/>
        </w:rPr>
        <w:t>h»</w:t>
      </w:r>
      <w:proofErr w:type="gramEnd"/>
      <w:r>
        <w:rPr>
          <w:sz w:val="19"/>
          <w:szCs w:val="19"/>
        </w:rPr>
        <w:t xml:space="preserve">, précise l’expert UPSA. L’effet de l’aquaplaning peut être comparé à un hydroptère grande vitesse, dont la coque ne touche plus l’eau sur toute sa surface à partir d’une certaine vitesse. </w:t>
      </w:r>
      <w:r w:rsidR="001F19FB">
        <w:rPr>
          <w:sz w:val="19"/>
          <w:szCs w:val="19"/>
        </w:rPr>
        <w:t>En ce qui concerne les pneus hiver, q</w:t>
      </w:r>
      <w:r>
        <w:rPr>
          <w:sz w:val="19"/>
          <w:szCs w:val="19"/>
        </w:rPr>
        <w:t xml:space="preserve">uand la profondeur atteint 4 millimètres, il est conseillé de se rendre au garage pour </w:t>
      </w:r>
      <w:r w:rsidR="001F19FB">
        <w:rPr>
          <w:sz w:val="19"/>
          <w:szCs w:val="19"/>
        </w:rPr>
        <w:t xml:space="preserve">les </w:t>
      </w:r>
      <w:r>
        <w:rPr>
          <w:sz w:val="19"/>
          <w:szCs w:val="19"/>
        </w:rPr>
        <w:t xml:space="preserve">remplacer et de ne prendre aucun risque sur les routes enneigées, boueuses ou verglacées.   </w:t>
      </w:r>
    </w:p>
    <w:p w14:paraId="701395E7" w14:textId="77777777" w:rsidR="008D443A" w:rsidRPr="008D443A" w:rsidRDefault="008D443A" w:rsidP="008D443A">
      <w:pPr>
        <w:spacing w:line="240" w:lineRule="auto"/>
        <w:rPr>
          <w:sz w:val="19"/>
          <w:szCs w:val="19"/>
        </w:rPr>
      </w:pPr>
    </w:p>
    <w:p w14:paraId="4BFDD17A" w14:textId="18E8F24A" w:rsidR="008D443A" w:rsidRPr="008D443A" w:rsidRDefault="008D443A" w:rsidP="008D443A">
      <w:pPr>
        <w:spacing w:line="240" w:lineRule="auto"/>
        <w:rPr>
          <w:sz w:val="19"/>
          <w:szCs w:val="19"/>
        </w:rPr>
      </w:pPr>
      <w:r>
        <w:rPr>
          <w:sz w:val="19"/>
          <w:szCs w:val="19"/>
        </w:rPr>
        <w:t xml:space="preserve">Autre indice concernant l’état des pneus: la qualité de la gomme. Celle-ci perd en élasticité au fil du temps, en raison de l’évaporation des plastifiants contenus dans le mélange de gomme. La gomme devient dure et poreuse. L’adhérence du pneu se dégrade. </w:t>
      </w:r>
      <w:proofErr w:type="gramStart"/>
      <w:r>
        <w:rPr>
          <w:sz w:val="19"/>
          <w:szCs w:val="19"/>
        </w:rPr>
        <w:t>«C’est</w:t>
      </w:r>
      <w:proofErr w:type="gramEnd"/>
      <w:r>
        <w:rPr>
          <w:sz w:val="19"/>
          <w:szCs w:val="19"/>
        </w:rPr>
        <w:t xml:space="preserve"> la raison pour laquelle il faut remplacer les pneus de huit ans ou plus», explique Markus Peter, avant d’ajouter un troisième argument en faveur du remplacement des pneus: le pneu est un produit qui est amélioré en permanence. </w:t>
      </w:r>
      <w:proofErr w:type="gramStart"/>
      <w:r>
        <w:rPr>
          <w:sz w:val="19"/>
          <w:szCs w:val="19"/>
        </w:rPr>
        <w:t>«Un</w:t>
      </w:r>
      <w:proofErr w:type="gramEnd"/>
      <w:r>
        <w:rPr>
          <w:sz w:val="19"/>
          <w:szCs w:val="19"/>
        </w:rPr>
        <w:t xml:space="preserve"> pneu neuf n’est pas seulement meilleur parce qu’il est neuf. Il est meilleur parce qu’il intègre la technologie la plus moderne</w:t>
      </w:r>
      <w:proofErr w:type="gramStart"/>
      <w:r>
        <w:rPr>
          <w:sz w:val="19"/>
          <w:szCs w:val="19"/>
        </w:rPr>
        <w:t>.»</w:t>
      </w:r>
      <w:proofErr w:type="gramEnd"/>
      <w:r>
        <w:rPr>
          <w:sz w:val="19"/>
          <w:szCs w:val="19"/>
        </w:rPr>
        <w:t xml:space="preserve"> </w:t>
      </w:r>
    </w:p>
    <w:p w14:paraId="4DA41A69" w14:textId="77777777" w:rsidR="008D443A" w:rsidRDefault="008D443A" w:rsidP="008D443A">
      <w:pPr>
        <w:spacing w:line="240" w:lineRule="auto"/>
        <w:rPr>
          <w:sz w:val="19"/>
          <w:szCs w:val="19"/>
        </w:rPr>
      </w:pPr>
    </w:p>
    <w:p w14:paraId="635A15E7" w14:textId="0630823B" w:rsidR="008D443A" w:rsidRDefault="008D443A" w:rsidP="008D443A">
      <w:pPr>
        <w:spacing w:line="240" w:lineRule="auto"/>
        <w:rPr>
          <w:sz w:val="19"/>
          <w:szCs w:val="19"/>
        </w:rPr>
      </w:pPr>
      <w:r>
        <w:rPr>
          <w:sz w:val="19"/>
          <w:szCs w:val="19"/>
        </w:rPr>
        <w:t xml:space="preserve">Quand l’heure est arrivée d’acheter un nouveau jeu de pneus, les garagistes UPSA ne se contentent pas de conseiller les clients. Il est recommandé pour de multiples raisons de leur confier le montage des nouveaux pneus. Ils possèdent en effet les bons outils, ils sont en mesure d’initialiser les capteurs de pression des pneus et de serrer les vis et écrous de roue avec le bon couple. Et il y a quelque chose que les propriétaires de véhicules ne peuvent certainement pas faire eux-mêmes: équilibrer les roues. </w:t>
      </w:r>
      <w:proofErr w:type="gramStart"/>
      <w:r>
        <w:rPr>
          <w:sz w:val="19"/>
          <w:szCs w:val="19"/>
        </w:rPr>
        <w:t>«L’équilibrage</w:t>
      </w:r>
      <w:proofErr w:type="gramEnd"/>
      <w:r>
        <w:rPr>
          <w:sz w:val="19"/>
          <w:szCs w:val="19"/>
        </w:rPr>
        <w:t xml:space="preserve"> des roues permet d’éviter une usure trop rapide des composants du train de roulement et améliore la sécurité de conduite et le confort. Il réduit les vibrations transmises au volant via la direction</w:t>
      </w:r>
      <w:proofErr w:type="gramStart"/>
      <w:r>
        <w:rPr>
          <w:sz w:val="19"/>
          <w:szCs w:val="19"/>
        </w:rPr>
        <w:t>.»</w:t>
      </w:r>
      <w:proofErr w:type="gramEnd"/>
      <w:r>
        <w:rPr>
          <w:sz w:val="19"/>
          <w:szCs w:val="19"/>
        </w:rPr>
        <w:t xml:space="preserve"> Les garagistes nettoient en outre les surfaces de contact entre la jante et le disque de frein. Dans le pire des cas, des surfaces de contact encrassées peuvent empêcher le bon positionnement de la roue et provoquer le desserrage des vis.</w:t>
      </w:r>
    </w:p>
    <w:p w14:paraId="3DEA3319" w14:textId="77777777" w:rsidR="008D443A" w:rsidRPr="008D443A" w:rsidRDefault="008D443A" w:rsidP="008D443A">
      <w:pPr>
        <w:spacing w:line="240" w:lineRule="auto"/>
        <w:rPr>
          <w:sz w:val="19"/>
          <w:szCs w:val="19"/>
        </w:rPr>
      </w:pPr>
    </w:p>
    <w:p w14:paraId="3666C1A7" w14:textId="75C44529" w:rsidR="008D443A" w:rsidRDefault="008D443A" w:rsidP="008D443A">
      <w:pPr>
        <w:spacing w:line="240" w:lineRule="auto"/>
        <w:rPr>
          <w:sz w:val="19"/>
          <w:szCs w:val="19"/>
        </w:rPr>
      </w:pPr>
      <w:r>
        <w:rPr>
          <w:sz w:val="19"/>
          <w:szCs w:val="19"/>
        </w:rPr>
        <w:t>Autre critère à ne pas négliger : l’entreposage des pneus. Qu’il s’agisse de pneus été ou de pneus hiver, ils doivent toujours être protégés contre l’humidité, la chaleur et les rayons du soleil. Les garagistes disposent de conditions optimales et indiquent avant l’entreposage au conducteur si le profil est suffisant pour la prochaine saison. Pour finir, il convient de rappeler que les pneus usagés doivent être confiés à des professionnels pour élimination. Les photos de pneus déposés dans la nature prouvent malheureusement que tout le monde n’a pas conscience des problèmes que cela occasionne.</w:t>
      </w:r>
    </w:p>
    <w:p w14:paraId="19AB093D" w14:textId="6035BABA" w:rsidR="00CF012F" w:rsidRDefault="005F70E7" w:rsidP="008D443A">
      <w:pPr>
        <w:spacing w:line="240" w:lineRule="auto"/>
        <w:rPr>
          <w:sz w:val="19"/>
          <w:szCs w:val="19"/>
        </w:rPr>
      </w:pPr>
      <w:r>
        <w:rPr>
          <w:sz w:val="19"/>
          <w:szCs w:val="19"/>
        </w:rPr>
        <w:br/>
      </w:r>
      <w:bookmarkStart w:id="1" w:name="_GoBack"/>
      <w:r>
        <w:rPr>
          <w:sz w:val="19"/>
          <w:szCs w:val="19"/>
        </w:rPr>
        <w:t xml:space="preserve">Légende de la photo: Les pneus doivent être remplacés au plus tard au bout de huit ans ou lorsque les sculptures ne sont plus assez profondes. Les garagistes UPSA disposent des compétences et outils nécessaires. </w:t>
      </w:r>
    </w:p>
    <w:p w14:paraId="399A3B41" w14:textId="6FC0B370" w:rsidR="00344164" w:rsidRDefault="008276BF" w:rsidP="00344164">
      <w:pPr>
        <w:spacing w:line="240" w:lineRule="auto"/>
      </w:pPr>
      <w:r>
        <w:rPr>
          <w:sz w:val="19"/>
          <w:szCs w:val="19"/>
        </w:rPr>
        <w:t xml:space="preserve">Source: </w:t>
      </w:r>
      <w:proofErr w:type="spellStart"/>
      <w:r>
        <w:rPr>
          <w:sz w:val="19"/>
          <w:szCs w:val="19"/>
        </w:rPr>
        <w:t>Istock</w:t>
      </w:r>
      <w:proofErr w:type="spellEnd"/>
    </w:p>
    <w:bookmarkEnd w:id="1"/>
    <w:p w14:paraId="6CE01237" w14:textId="77777777" w:rsidR="00344164" w:rsidRDefault="00344164" w:rsidP="00344164">
      <w:pPr>
        <w:spacing w:line="240" w:lineRule="auto"/>
      </w:pPr>
    </w:p>
    <w:p w14:paraId="6B27AD82" w14:textId="28B21730" w:rsidR="00B356AA" w:rsidRDefault="00B356AA" w:rsidP="00B356AA">
      <w:pPr>
        <w:pStyle w:val="fuerFragenkursiv"/>
        <w:spacing w:line="240" w:lineRule="auto"/>
        <w:ind w:right="-114"/>
        <w:rPr>
          <w:sz w:val="16"/>
          <w:szCs w:val="16"/>
        </w:rPr>
      </w:pPr>
      <w:bookmarkStart w:id="2" w:name="OLE_LINK1"/>
      <w:bookmarkStart w:id="3" w:name="OLE_LINK2"/>
      <w:r>
        <w:rPr>
          <w:b/>
          <w:sz w:val="16"/>
          <w:szCs w:val="16"/>
        </w:rPr>
        <w:t>De plus amples informations</w:t>
      </w:r>
      <w:r>
        <w:rPr>
          <w:sz w:val="16"/>
          <w:szCs w:val="16"/>
        </w:rPr>
        <w:t xml:space="preserve"> sont disponibles auprès de Markus Peter, Technique &amp; Environnement UPSA, téléphone 031 307 15 29, e-mail </w:t>
      </w:r>
      <w:hyperlink r:id="rId6" w:history="1">
        <w:r>
          <w:rPr>
            <w:rStyle w:val="Hyperlink"/>
            <w:sz w:val="16"/>
            <w:szCs w:val="16"/>
          </w:rPr>
          <w:t>markus.peter@agvs-upsa.ch</w:t>
        </w:r>
      </w:hyperlink>
      <w:r>
        <w:t xml:space="preserve">  </w:t>
      </w:r>
      <w:r>
        <w:rPr>
          <w:b/>
          <w:bCs/>
        </w:rPr>
        <w:t>Coordination:</w:t>
      </w:r>
      <w:r>
        <w:rPr>
          <w:sz w:val="16"/>
          <w:szCs w:val="16"/>
        </w:rPr>
        <w:t xml:space="preserve"> Serina Danz, Communication &amp; médias UPSA, tél. 031 307 15 43, </w:t>
      </w:r>
      <w:r>
        <w:rPr>
          <w:sz w:val="16"/>
          <w:szCs w:val="16"/>
        </w:rPr>
        <w:br/>
        <w:t>courriel serina.danz@agvs-upsa.ch.</w:t>
      </w:r>
    </w:p>
    <w:p w14:paraId="6C3832DC" w14:textId="77777777" w:rsidR="00B356AA" w:rsidRPr="00812F56" w:rsidRDefault="00B356AA" w:rsidP="00B356AA">
      <w:pPr>
        <w:pStyle w:val="fuerFragenkursiv"/>
        <w:spacing w:line="240" w:lineRule="auto"/>
        <w:rPr>
          <w:iCs w:val="0"/>
          <w:color w:val="000000"/>
          <w:sz w:val="16"/>
          <w:szCs w:val="16"/>
        </w:rPr>
      </w:pPr>
    </w:p>
    <w:p w14:paraId="43040BA5" w14:textId="77777777" w:rsidR="00344164" w:rsidRPr="00044A02" w:rsidRDefault="00344164" w:rsidP="00044A02">
      <w:pPr>
        <w:spacing w:line="240" w:lineRule="auto"/>
        <w:ind w:right="-114"/>
        <w:rPr>
          <w:i/>
          <w:color w:val="000000"/>
          <w:sz w:val="16"/>
          <w:szCs w:val="16"/>
        </w:rPr>
      </w:pPr>
    </w:p>
    <w:p w14:paraId="0D3F9E2C" w14:textId="77777777" w:rsidR="00344164" w:rsidRPr="00044A02" w:rsidRDefault="00344164" w:rsidP="00044A02">
      <w:pPr>
        <w:spacing w:line="180" w:lineRule="atLeast"/>
        <w:rPr>
          <w:rFonts w:cs="Arial"/>
          <w:b/>
          <w:i/>
          <w:iCs/>
          <w:sz w:val="16"/>
          <w:szCs w:val="16"/>
        </w:rPr>
      </w:pPr>
      <w:r>
        <w:rPr>
          <w:b/>
          <w:i/>
          <w:iCs/>
          <w:sz w:val="16"/>
          <w:szCs w:val="16"/>
        </w:rPr>
        <w:t>L’Union professionnelle suisse de l’automobile (UPSA)</w:t>
      </w:r>
    </w:p>
    <w:p w14:paraId="5CA3C0AB" w14:textId="77777777" w:rsidR="00344164" w:rsidRPr="00DC1198" w:rsidRDefault="00DC1198" w:rsidP="00044A02">
      <w:pPr>
        <w:spacing w:line="180" w:lineRule="atLeast"/>
        <w:rPr>
          <w:rFonts w:cs="Arial"/>
          <w:i/>
          <w:iCs/>
          <w:sz w:val="16"/>
          <w:szCs w:val="16"/>
        </w:rPr>
      </w:pPr>
      <w:r>
        <w:rPr>
          <w:i/>
          <w:iCs/>
          <w:sz w:val="16"/>
          <w:szCs w:val="16"/>
        </w:rPr>
        <w:t>La branche suisse de l’automobile est constituée d’une multitude de petites structures: fondée en 1927, l’UPSA est aujourd’hui l’association professionnelle et sectorielle des garagistes suisses comptant près de 4 000 petites, moyennes et grandes entreprises, des concessions automobiles ainsi que des établissements indépendants. Les 39 000 collaborateurs des entreprises UPSA – dont 9 000 personnes en formation – vendent, entretiennent et réparent la plus grande partie du parc automobile suisse qui compte environ 6 millions de véhicules.</w:t>
      </w:r>
    </w:p>
    <w:p w14:paraId="1123534A" w14:textId="77777777" w:rsidR="00344164" w:rsidRPr="00DC1198" w:rsidRDefault="00344164" w:rsidP="00344164">
      <w:pPr>
        <w:spacing w:line="240" w:lineRule="auto"/>
        <w:rPr>
          <w:i/>
          <w:color w:val="000000"/>
          <w:sz w:val="16"/>
          <w:szCs w:val="16"/>
        </w:rPr>
      </w:pPr>
    </w:p>
    <w:bookmarkEnd w:id="2"/>
    <w:bookmarkEnd w:id="3"/>
    <w:p w14:paraId="133EF854" w14:textId="77777777" w:rsidR="00344164" w:rsidRPr="00DC1198" w:rsidRDefault="00344164" w:rsidP="00344164">
      <w:pPr>
        <w:pStyle w:val="fuerFragenkursiv"/>
        <w:spacing w:line="240" w:lineRule="auto"/>
        <w:rPr>
          <w:iCs w:val="0"/>
          <w:color w:val="000000"/>
          <w:sz w:val="16"/>
          <w:szCs w:val="16"/>
        </w:rPr>
      </w:pPr>
    </w:p>
    <w:p w14:paraId="71C97C10" w14:textId="77777777" w:rsidR="00152FE2" w:rsidRPr="00D444DE" w:rsidRDefault="00D444DE" w:rsidP="00D444DE">
      <w:pPr>
        <w:tabs>
          <w:tab w:val="left" w:pos="426"/>
        </w:tabs>
        <w:spacing w:line="240" w:lineRule="auto"/>
        <w:rPr>
          <w:b/>
          <w:bCs/>
          <w:sz w:val="16"/>
          <w:szCs w:val="16"/>
        </w:rPr>
      </w:pPr>
      <w:r>
        <w:rPr>
          <w:b/>
          <w:bCs/>
          <w:noProof/>
          <w:sz w:val="16"/>
          <w:szCs w:val="16"/>
          <w:lang w:val="de-CH"/>
        </w:rPr>
        <w:drawing>
          <wp:inline distT="0" distB="0" distL="0" distR="0" wp14:anchorId="0BC75BDE" wp14:editId="7A1C1941">
            <wp:extent cx="216000" cy="21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b/>
          <w:bCs/>
          <w:noProof/>
          <w:sz w:val="16"/>
          <w:szCs w:val="16"/>
          <w:lang w:val="de-CH"/>
        </w:rPr>
        <w:drawing>
          <wp:anchor distT="0" distB="0" distL="114300" distR="114300" simplePos="0" relativeHeight="251659264" behindDoc="0" locked="0" layoutInCell="1" allowOverlap="1" wp14:anchorId="2301C901" wp14:editId="1688DE8B">
            <wp:simplePos x="0" y="0"/>
            <wp:positionH relativeFrom="column">
              <wp:posOffset>-6027</wp:posOffset>
            </wp:positionH>
            <wp:positionV relativeFrom="page">
              <wp:posOffset>10274060</wp:posOffset>
            </wp:positionV>
            <wp:extent cx="1065530" cy="233680"/>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8">
                      <a:extLst>
                        <a:ext uri="{28A0092B-C50C-407E-A947-70E740481C1C}">
                          <a14:useLocalDpi xmlns:a14="http://schemas.microsoft.com/office/drawing/2010/main" val="0"/>
                        </a:ext>
                      </a:extLst>
                    </a:blip>
                    <a:stretch>
                      <a:fillRect/>
                    </a:stretch>
                  </pic:blipFill>
                  <pic:spPr>
                    <a:xfrm>
                      <a:off x="0" y="0"/>
                      <a:ext cx="1065530" cy="233680"/>
                    </a:xfrm>
                    <a:prstGeom prst="rect">
                      <a:avLst/>
                    </a:prstGeom>
                  </pic:spPr>
                </pic:pic>
              </a:graphicData>
            </a:graphic>
            <wp14:sizeRelH relativeFrom="page">
              <wp14:pctWidth>0</wp14:pctWidth>
            </wp14:sizeRelH>
            <wp14:sizeRelV relativeFrom="page">
              <wp14:pctHeight>0</wp14:pctHeight>
            </wp14:sizeRelV>
          </wp:anchor>
        </w:drawing>
      </w:r>
      <w:r>
        <w:rPr>
          <w:b/>
          <w:bCs/>
          <w:sz w:val="16"/>
          <w:szCs w:val="16"/>
        </w:rPr>
        <w:tab/>
        <w:t xml:space="preserve">Textes et photos disponibles en téléchargement sur le site </w:t>
      </w:r>
      <w:hyperlink r:id="rId9" w:history="1">
        <w:r>
          <w:rPr>
            <w:rStyle w:val="Hyperlink"/>
            <w:b/>
            <w:bCs/>
            <w:color w:val="auto"/>
            <w:sz w:val="16"/>
            <w:szCs w:val="16"/>
            <w:u w:val="none"/>
          </w:rPr>
          <w:t>www.agvs-upsa.ch</w:t>
        </w:r>
      </w:hyperlink>
      <w:r>
        <w:rPr>
          <w:b/>
          <w:bCs/>
          <w:sz w:val="16"/>
          <w:szCs w:val="16"/>
        </w:rPr>
        <w:t>, dans la rubrique «Communiqués de presse» située en bas de page.</w:t>
      </w:r>
    </w:p>
    <w:p w14:paraId="59A971F0" w14:textId="77777777" w:rsidR="00152FE2" w:rsidRPr="00D444DE" w:rsidRDefault="00D444DE" w:rsidP="00D444DE">
      <w:pPr>
        <w:tabs>
          <w:tab w:val="left" w:pos="426"/>
        </w:tabs>
        <w:spacing w:line="240" w:lineRule="auto"/>
        <w:rPr>
          <w:b/>
          <w:bCs/>
          <w:sz w:val="16"/>
          <w:szCs w:val="16"/>
        </w:rPr>
      </w:pPr>
      <w:r>
        <w:rPr>
          <w:b/>
          <w:bCs/>
          <w:noProof/>
          <w:sz w:val="16"/>
          <w:szCs w:val="16"/>
          <w:lang w:val="de-CH"/>
        </w:rPr>
        <w:drawing>
          <wp:inline distT="0" distB="0" distL="0" distR="0" wp14:anchorId="1BCE304C" wp14:editId="501F971E">
            <wp:extent cx="216000" cy="216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letter-Ab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b/>
          <w:bCs/>
          <w:sz w:val="16"/>
          <w:szCs w:val="16"/>
        </w:rPr>
        <w:tab/>
        <w:t xml:space="preserve">Abonnez-vous à la newsletter de l’UPSA: </w:t>
      </w:r>
      <w:hyperlink r:id="rId11" w:history="1">
        <w:r>
          <w:rPr>
            <w:rStyle w:val="Hyperlink"/>
            <w:b/>
            <w:bCs/>
            <w:color w:val="000000" w:themeColor="text1"/>
            <w:sz w:val="16"/>
            <w:szCs w:val="16"/>
          </w:rPr>
          <w:t>www.agvs-upsa.ch/fr/newsletter</w:t>
        </w:r>
      </w:hyperlink>
    </w:p>
    <w:p w14:paraId="5484F567" w14:textId="77777777" w:rsidR="00152FE2" w:rsidRPr="00044A02" w:rsidRDefault="00C03089" w:rsidP="00344164">
      <w:pPr>
        <w:spacing w:line="240" w:lineRule="auto"/>
        <w:rPr>
          <w:b/>
          <w:bCs/>
          <w:sz w:val="16"/>
          <w:szCs w:val="16"/>
        </w:rPr>
      </w:pPr>
      <w:r>
        <w:rPr>
          <w:b/>
          <w:bCs/>
          <w:noProof/>
          <w:sz w:val="16"/>
          <w:szCs w:val="16"/>
          <w:lang w:val="de-CH"/>
        </w:rPr>
        <w:drawing>
          <wp:anchor distT="0" distB="0" distL="114300" distR="114300" simplePos="0" relativeHeight="251660288" behindDoc="0" locked="0" layoutInCell="1" allowOverlap="1" wp14:anchorId="66F54CFC" wp14:editId="6B975FBF">
            <wp:simplePos x="0" y="0"/>
            <wp:positionH relativeFrom="column">
              <wp:posOffset>4152265</wp:posOffset>
            </wp:positionH>
            <wp:positionV relativeFrom="page">
              <wp:posOffset>10086975</wp:posOffset>
            </wp:positionV>
            <wp:extent cx="1791335" cy="413385"/>
            <wp:effectExtent l="0" t="0" r="0" b="571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004_AGVS_Adressblock_300dp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1335" cy="413385"/>
                    </a:xfrm>
                    <a:prstGeom prst="rect">
                      <a:avLst/>
                    </a:prstGeom>
                  </pic:spPr>
                </pic:pic>
              </a:graphicData>
            </a:graphic>
            <wp14:sizeRelH relativeFrom="page">
              <wp14:pctWidth>0</wp14:pctWidth>
            </wp14:sizeRelH>
            <wp14:sizeRelV relativeFrom="page">
              <wp14:pctHeight>0</wp14:pctHeight>
            </wp14:sizeRelV>
          </wp:anchor>
        </w:drawing>
      </w:r>
    </w:p>
    <w:sectPr w:rsidR="00152FE2" w:rsidRPr="00044A02" w:rsidSect="00DC1198">
      <w:footerReference w:type="default" r:id="rId13"/>
      <w:headerReference w:type="first" r:id="rId14"/>
      <w:footerReference w:type="first" r:id="rId15"/>
      <w:pgSz w:w="11907" w:h="16840" w:code="150"/>
      <w:pgMar w:top="289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ECD66" w14:textId="77777777" w:rsidR="00C3306F" w:rsidRDefault="00C3306F">
      <w:r>
        <w:separator/>
      </w:r>
    </w:p>
  </w:endnote>
  <w:endnote w:type="continuationSeparator" w:id="0">
    <w:p w14:paraId="3A8333AD" w14:textId="77777777" w:rsidR="00C3306F" w:rsidRDefault="00C3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5764"/>
      <w:gridCol w:w="3762"/>
    </w:tblGrid>
    <w:tr w:rsidR="00FE69E4" w14:paraId="379FAAA0" w14:textId="77777777">
      <w:trPr>
        <w:trHeight w:val="160"/>
      </w:trPr>
      <w:tc>
        <w:tcPr>
          <w:tcW w:w="6067" w:type="dxa"/>
          <w:vAlign w:val="bottom"/>
        </w:tcPr>
        <w:p w14:paraId="498AB908" w14:textId="708EA405" w:rsidR="00FE69E4" w:rsidRDefault="00FE69E4">
          <w:pPr>
            <w:pStyle w:val="Speicherpfad6pt"/>
          </w:pPr>
          <w:r>
            <w:t xml:space="preserve">Page </w:t>
          </w:r>
          <w:r>
            <w:rPr>
              <w:rStyle w:val="Seitenzahl"/>
            </w:rPr>
            <w:fldChar w:fldCharType="begin"/>
          </w:r>
          <w:r>
            <w:rPr>
              <w:rStyle w:val="Seitenzahl"/>
            </w:rPr>
            <w:instrText xml:space="preserve"> PAGE </w:instrText>
          </w:r>
          <w:r>
            <w:rPr>
              <w:rStyle w:val="Seitenzahl"/>
            </w:rPr>
            <w:fldChar w:fldCharType="separate"/>
          </w:r>
          <w:r w:rsidR="00934D05">
            <w:rPr>
              <w:rStyle w:val="Seitenzahl"/>
              <w:noProof/>
            </w:rPr>
            <w:t>2</w:t>
          </w:r>
          <w:r>
            <w:rPr>
              <w:rStyle w:val="Seitenzahl"/>
            </w:rPr>
            <w:fldChar w:fldCharType="end"/>
          </w:r>
          <w:r>
            <w:rPr>
              <w:rStyle w:val="Seitenzahl"/>
            </w:rPr>
            <w:t xml:space="preserve"> de </w:t>
          </w:r>
          <w:r>
            <w:rPr>
              <w:rStyle w:val="Seitenzahl"/>
            </w:rPr>
            <w:fldChar w:fldCharType="begin"/>
          </w:r>
          <w:r>
            <w:rPr>
              <w:rStyle w:val="Seitenzahl"/>
            </w:rPr>
            <w:instrText xml:space="preserve"> NUMPAGES </w:instrText>
          </w:r>
          <w:r>
            <w:rPr>
              <w:rStyle w:val="Seitenzahl"/>
            </w:rPr>
            <w:fldChar w:fldCharType="separate"/>
          </w:r>
          <w:r w:rsidR="00934D05">
            <w:rPr>
              <w:rStyle w:val="Seitenzahl"/>
              <w:noProof/>
            </w:rPr>
            <w:t>2</w:t>
          </w:r>
          <w:r>
            <w:rPr>
              <w:rStyle w:val="Seitenzahl"/>
            </w:rPr>
            <w:fldChar w:fldCharType="end"/>
          </w:r>
        </w:p>
      </w:tc>
      <w:tc>
        <w:tcPr>
          <w:tcW w:w="3969" w:type="dxa"/>
        </w:tcPr>
        <w:p w14:paraId="69E95646" w14:textId="77777777" w:rsidR="00FE69E4" w:rsidRDefault="00FE69E4">
          <w:pPr>
            <w:pStyle w:val="Speicherpfad6pt"/>
            <w:rPr>
              <w:lang w:val="en-GB"/>
            </w:rPr>
          </w:pPr>
        </w:p>
      </w:tc>
    </w:tr>
  </w:tbl>
  <w:p w14:paraId="036184E2" w14:textId="77777777" w:rsidR="00FE69E4" w:rsidRDefault="00FE69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64E39" w14:textId="77777777" w:rsidR="00FA06A7" w:rsidRDefault="00FA06A7" w:rsidP="000635E0">
    <w:pPr>
      <w:pStyle w:val="Logo"/>
    </w:pPr>
  </w:p>
  <w:p w14:paraId="52A39801" w14:textId="77777777" w:rsidR="00D55DE8" w:rsidRDefault="00D55DE8"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9DC55" w14:textId="77777777" w:rsidR="00C3306F" w:rsidRDefault="00C3306F">
      <w:r>
        <w:separator/>
      </w:r>
    </w:p>
  </w:footnote>
  <w:footnote w:type="continuationSeparator" w:id="0">
    <w:p w14:paraId="7D27730F" w14:textId="77777777" w:rsidR="00C3306F" w:rsidRDefault="00C33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57BD" w14:textId="77777777" w:rsidR="006A5FB8" w:rsidRDefault="006A5FB8">
    <w:pPr>
      <w:pStyle w:val="Kopfzeile"/>
    </w:pPr>
    <w:r>
      <w:rPr>
        <w:noProof/>
        <w:lang w:val="de-CH"/>
      </w:rPr>
      <w:drawing>
        <wp:anchor distT="0" distB="0" distL="114300" distR="114300" simplePos="0" relativeHeight="251665408" behindDoc="0" locked="1" layoutInCell="1" allowOverlap="1" wp14:anchorId="3E14D2DC" wp14:editId="3FEA19F7">
          <wp:simplePos x="0" y="0"/>
          <wp:positionH relativeFrom="margin">
            <wp:posOffset>3653790</wp:posOffset>
          </wp:positionH>
          <wp:positionV relativeFrom="page">
            <wp:posOffset>400050</wp:posOffset>
          </wp:positionV>
          <wp:extent cx="2415540" cy="701675"/>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1">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E7"/>
    <w:rsid w:val="000007C8"/>
    <w:rsid w:val="00002A9F"/>
    <w:rsid w:val="00010E0F"/>
    <w:rsid w:val="00015560"/>
    <w:rsid w:val="00022816"/>
    <w:rsid w:val="000355F0"/>
    <w:rsid w:val="00044A02"/>
    <w:rsid w:val="00046A02"/>
    <w:rsid w:val="00055CA5"/>
    <w:rsid w:val="000635E0"/>
    <w:rsid w:val="0006484C"/>
    <w:rsid w:val="000755AB"/>
    <w:rsid w:val="000831F2"/>
    <w:rsid w:val="00093CF1"/>
    <w:rsid w:val="00096AB7"/>
    <w:rsid w:val="000A6433"/>
    <w:rsid w:val="000B0350"/>
    <w:rsid w:val="000B4AD6"/>
    <w:rsid w:val="000C1713"/>
    <w:rsid w:val="000D63D8"/>
    <w:rsid w:val="000E039C"/>
    <w:rsid w:val="001048A0"/>
    <w:rsid w:val="001274AF"/>
    <w:rsid w:val="00132911"/>
    <w:rsid w:val="00135851"/>
    <w:rsid w:val="001452BE"/>
    <w:rsid w:val="00152FE2"/>
    <w:rsid w:val="00155A67"/>
    <w:rsid w:val="001643B3"/>
    <w:rsid w:val="00173033"/>
    <w:rsid w:val="00183330"/>
    <w:rsid w:val="00183B09"/>
    <w:rsid w:val="00184B28"/>
    <w:rsid w:val="00197938"/>
    <w:rsid w:val="001A1479"/>
    <w:rsid w:val="001B6881"/>
    <w:rsid w:val="001C43B6"/>
    <w:rsid w:val="001F19FB"/>
    <w:rsid w:val="001F4E4E"/>
    <w:rsid w:val="00202BA3"/>
    <w:rsid w:val="00203DCD"/>
    <w:rsid w:val="00203E70"/>
    <w:rsid w:val="00220F5E"/>
    <w:rsid w:val="00236196"/>
    <w:rsid w:val="0024787A"/>
    <w:rsid w:val="00286679"/>
    <w:rsid w:val="00293836"/>
    <w:rsid w:val="00295062"/>
    <w:rsid w:val="00297206"/>
    <w:rsid w:val="002B45D4"/>
    <w:rsid w:val="002C7FA2"/>
    <w:rsid w:val="002F101B"/>
    <w:rsid w:val="00304696"/>
    <w:rsid w:val="00306831"/>
    <w:rsid w:val="003246D7"/>
    <w:rsid w:val="00327656"/>
    <w:rsid w:val="00344164"/>
    <w:rsid w:val="00347691"/>
    <w:rsid w:val="003502C9"/>
    <w:rsid w:val="003515E9"/>
    <w:rsid w:val="00355485"/>
    <w:rsid w:val="00367C41"/>
    <w:rsid w:val="00380BEB"/>
    <w:rsid w:val="00383EAF"/>
    <w:rsid w:val="003842EA"/>
    <w:rsid w:val="00391446"/>
    <w:rsid w:val="003A582F"/>
    <w:rsid w:val="003A5F7A"/>
    <w:rsid w:val="003B03A0"/>
    <w:rsid w:val="003B5174"/>
    <w:rsid w:val="003D1167"/>
    <w:rsid w:val="003F5246"/>
    <w:rsid w:val="0041337B"/>
    <w:rsid w:val="00422E1F"/>
    <w:rsid w:val="00425F5E"/>
    <w:rsid w:val="004326B2"/>
    <w:rsid w:val="00436A6F"/>
    <w:rsid w:val="004417FF"/>
    <w:rsid w:val="00441E37"/>
    <w:rsid w:val="00442CB5"/>
    <w:rsid w:val="00453C25"/>
    <w:rsid w:val="00462D74"/>
    <w:rsid w:val="00483C1E"/>
    <w:rsid w:val="004941D3"/>
    <w:rsid w:val="004A5F9F"/>
    <w:rsid w:val="004B5C49"/>
    <w:rsid w:val="004D20A3"/>
    <w:rsid w:val="004E02F8"/>
    <w:rsid w:val="00504EBA"/>
    <w:rsid w:val="00511F28"/>
    <w:rsid w:val="00520041"/>
    <w:rsid w:val="00520686"/>
    <w:rsid w:val="00530718"/>
    <w:rsid w:val="00530B13"/>
    <w:rsid w:val="005410F3"/>
    <w:rsid w:val="005435C1"/>
    <w:rsid w:val="00552A13"/>
    <w:rsid w:val="005677AA"/>
    <w:rsid w:val="005702AC"/>
    <w:rsid w:val="00586622"/>
    <w:rsid w:val="00593B8E"/>
    <w:rsid w:val="005B01E8"/>
    <w:rsid w:val="005C286C"/>
    <w:rsid w:val="005D1D75"/>
    <w:rsid w:val="005D4450"/>
    <w:rsid w:val="005D57F6"/>
    <w:rsid w:val="005E5089"/>
    <w:rsid w:val="005F0781"/>
    <w:rsid w:val="005F70E7"/>
    <w:rsid w:val="006046F2"/>
    <w:rsid w:val="0062686C"/>
    <w:rsid w:val="00633410"/>
    <w:rsid w:val="00651C20"/>
    <w:rsid w:val="006628EE"/>
    <w:rsid w:val="00664423"/>
    <w:rsid w:val="00685AB3"/>
    <w:rsid w:val="00695CF6"/>
    <w:rsid w:val="006A5FB8"/>
    <w:rsid w:val="006B041E"/>
    <w:rsid w:val="006B71CB"/>
    <w:rsid w:val="006C4C0B"/>
    <w:rsid w:val="006D667C"/>
    <w:rsid w:val="006E685C"/>
    <w:rsid w:val="006F3092"/>
    <w:rsid w:val="00754CA5"/>
    <w:rsid w:val="00755BEF"/>
    <w:rsid w:val="007721A8"/>
    <w:rsid w:val="00774343"/>
    <w:rsid w:val="00774E01"/>
    <w:rsid w:val="007852CE"/>
    <w:rsid w:val="007871BA"/>
    <w:rsid w:val="00796544"/>
    <w:rsid w:val="007A6BD0"/>
    <w:rsid w:val="007A79E8"/>
    <w:rsid w:val="007E7113"/>
    <w:rsid w:val="007F243D"/>
    <w:rsid w:val="007F3F9B"/>
    <w:rsid w:val="008004DF"/>
    <w:rsid w:val="0080538A"/>
    <w:rsid w:val="00825653"/>
    <w:rsid w:val="008276BF"/>
    <w:rsid w:val="00831D68"/>
    <w:rsid w:val="0083447A"/>
    <w:rsid w:val="00843141"/>
    <w:rsid w:val="0084659E"/>
    <w:rsid w:val="00850CD5"/>
    <w:rsid w:val="0086117D"/>
    <w:rsid w:val="00875D59"/>
    <w:rsid w:val="00881F0F"/>
    <w:rsid w:val="008846A5"/>
    <w:rsid w:val="00887C3E"/>
    <w:rsid w:val="00892B5E"/>
    <w:rsid w:val="008B62E3"/>
    <w:rsid w:val="008C0AA4"/>
    <w:rsid w:val="008C28EB"/>
    <w:rsid w:val="008C2993"/>
    <w:rsid w:val="008C7650"/>
    <w:rsid w:val="008D443A"/>
    <w:rsid w:val="008D57B1"/>
    <w:rsid w:val="008E5403"/>
    <w:rsid w:val="008F25F8"/>
    <w:rsid w:val="008F73DB"/>
    <w:rsid w:val="00901780"/>
    <w:rsid w:val="009047D8"/>
    <w:rsid w:val="00904C8B"/>
    <w:rsid w:val="00907E09"/>
    <w:rsid w:val="00913519"/>
    <w:rsid w:val="00932B80"/>
    <w:rsid w:val="00934D05"/>
    <w:rsid w:val="009372BA"/>
    <w:rsid w:val="00940716"/>
    <w:rsid w:val="0096703A"/>
    <w:rsid w:val="00970B6F"/>
    <w:rsid w:val="009802AA"/>
    <w:rsid w:val="00985A8C"/>
    <w:rsid w:val="009C4DD1"/>
    <w:rsid w:val="009D068D"/>
    <w:rsid w:val="009E4C91"/>
    <w:rsid w:val="009F50AC"/>
    <w:rsid w:val="009F6DC7"/>
    <w:rsid w:val="00A17AFC"/>
    <w:rsid w:val="00A31F7C"/>
    <w:rsid w:val="00A75BF3"/>
    <w:rsid w:val="00AA72D3"/>
    <w:rsid w:val="00AC55BD"/>
    <w:rsid w:val="00AD0DA0"/>
    <w:rsid w:val="00AD5C43"/>
    <w:rsid w:val="00AF0F31"/>
    <w:rsid w:val="00B0626A"/>
    <w:rsid w:val="00B13050"/>
    <w:rsid w:val="00B219E9"/>
    <w:rsid w:val="00B356AA"/>
    <w:rsid w:val="00B377A5"/>
    <w:rsid w:val="00B44CA8"/>
    <w:rsid w:val="00B50A13"/>
    <w:rsid w:val="00B573A4"/>
    <w:rsid w:val="00B60372"/>
    <w:rsid w:val="00B65888"/>
    <w:rsid w:val="00B658E1"/>
    <w:rsid w:val="00B710E6"/>
    <w:rsid w:val="00B9068C"/>
    <w:rsid w:val="00B92895"/>
    <w:rsid w:val="00BB4156"/>
    <w:rsid w:val="00BC62CD"/>
    <w:rsid w:val="00BE4745"/>
    <w:rsid w:val="00BF1544"/>
    <w:rsid w:val="00BF269D"/>
    <w:rsid w:val="00BF29FE"/>
    <w:rsid w:val="00C03089"/>
    <w:rsid w:val="00C1547D"/>
    <w:rsid w:val="00C21DCD"/>
    <w:rsid w:val="00C3222B"/>
    <w:rsid w:val="00C3306F"/>
    <w:rsid w:val="00C37319"/>
    <w:rsid w:val="00C446AD"/>
    <w:rsid w:val="00C473AA"/>
    <w:rsid w:val="00C530C0"/>
    <w:rsid w:val="00C563E3"/>
    <w:rsid w:val="00C6028E"/>
    <w:rsid w:val="00C607B3"/>
    <w:rsid w:val="00C62171"/>
    <w:rsid w:val="00C6748B"/>
    <w:rsid w:val="00C754B0"/>
    <w:rsid w:val="00CA5766"/>
    <w:rsid w:val="00CB314A"/>
    <w:rsid w:val="00CC1073"/>
    <w:rsid w:val="00CC725D"/>
    <w:rsid w:val="00CD760F"/>
    <w:rsid w:val="00CF012F"/>
    <w:rsid w:val="00CF14DC"/>
    <w:rsid w:val="00D07B0A"/>
    <w:rsid w:val="00D113F9"/>
    <w:rsid w:val="00D30181"/>
    <w:rsid w:val="00D34EE1"/>
    <w:rsid w:val="00D444DE"/>
    <w:rsid w:val="00D55DE8"/>
    <w:rsid w:val="00D66841"/>
    <w:rsid w:val="00D87D69"/>
    <w:rsid w:val="00D91D55"/>
    <w:rsid w:val="00D91E13"/>
    <w:rsid w:val="00D953B7"/>
    <w:rsid w:val="00D9566D"/>
    <w:rsid w:val="00DB0386"/>
    <w:rsid w:val="00DB083A"/>
    <w:rsid w:val="00DC1198"/>
    <w:rsid w:val="00DC1E56"/>
    <w:rsid w:val="00DD0713"/>
    <w:rsid w:val="00DE3048"/>
    <w:rsid w:val="00DE4CE4"/>
    <w:rsid w:val="00E02830"/>
    <w:rsid w:val="00E0347E"/>
    <w:rsid w:val="00E20513"/>
    <w:rsid w:val="00E56E47"/>
    <w:rsid w:val="00E745B5"/>
    <w:rsid w:val="00EB5ED7"/>
    <w:rsid w:val="00EB64E3"/>
    <w:rsid w:val="00EB6EAE"/>
    <w:rsid w:val="00EB6FBF"/>
    <w:rsid w:val="00EB7257"/>
    <w:rsid w:val="00EC0FA0"/>
    <w:rsid w:val="00EC47D3"/>
    <w:rsid w:val="00EC6313"/>
    <w:rsid w:val="00ED138B"/>
    <w:rsid w:val="00EE11B2"/>
    <w:rsid w:val="00EF11B1"/>
    <w:rsid w:val="00EF247A"/>
    <w:rsid w:val="00F2607D"/>
    <w:rsid w:val="00F26D7B"/>
    <w:rsid w:val="00F54168"/>
    <w:rsid w:val="00F56D71"/>
    <w:rsid w:val="00F67E70"/>
    <w:rsid w:val="00F74E27"/>
    <w:rsid w:val="00F9099A"/>
    <w:rsid w:val="00FA06A7"/>
    <w:rsid w:val="00FA23B8"/>
    <w:rsid w:val="00FA59C4"/>
    <w:rsid w:val="00FA6559"/>
    <w:rsid w:val="00FC23CA"/>
    <w:rsid w:val="00FE63C7"/>
    <w:rsid w:val="00FE69E4"/>
    <w:rsid w:val="00FF11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06629B"/>
  <w15:docId w15:val="{92A28ABA-C067-4513-927F-D636D2BF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60" w:lineRule="exact"/>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Speicherpfad6pt">
    <w:name w:val="Speicherpfad 6 pt"/>
    <w:basedOn w:val="Standard"/>
    <w:pPr>
      <w:spacing w:line="160" w:lineRule="exact"/>
      <w:jc w:val="both"/>
    </w:pPr>
    <w:rPr>
      <w:sz w:val="12"/>
    </w:rPr>
  </w:style>
  <w:style w:type="paragraph" w:customStyle="1" w:styleId="Betreff">
    <w:name w:val="Betreff"/>
    <w:basedOn w:val="Standard"/>
    <w:rPr>
      <w:b/>
      <w:bCs/>
      <w:sz w:val="2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Gruss">
    <w:name w:val="Gruss"/>
    <w:basedOn w:val="Standard"/>
    <w:pPr>
      <w:keepNext/>
      <w:keepLines/>
    </w:pPr>
  </w:style>
  <w:style w:type="paragraph" w:styleId="Sprechblasentext">
    <w:name w:val="Balloon Text"/>
    <w:basedOn w:val="Standard"/>
    <w:link w:val="SprechblasentextZchn"/>
    <w:rsid w:val="00183B09"/>
    <w:pPr>
      <w:spacing w:line="240" w:lineRule="auto"/>
    </w:pPr>
    <w:rPr>
      <w:rFonts w:ascii="Tahoma" w:hAnsi="Tahoma" w:cs="Tahoma"/>
      <w:sz w:val="16"/>
      <w:szCs w:val="16"/>
    </w:rPr>
  </w:style>
  <w:style w:type="paragraph" w:customStyle="1" w:styleId="Logo">
    <w:name w:val="Logo"/>
    <w:basedOn w:val="Standard"/>
    <w:rPr>
      <w:vanish/>
    </w:rPr>
  </w:style>
  <w:style w:type="character" w:customStyle="1" w:styleId="SprechblasentextZchn">
    <w:name w:val="Sprechblasentext Zchn"/>
    <w:link w:val="Sprechblasentext"/>
    <w:rsid w:val="00183B09"/>
    <w:rPr>
      <w:rFonts w:ascii="Tahoma" w:hAnsi="Tahoma" w:cs="Tahoma"/>
      <w:sz w:val="16"/>
      <w:szCs w:val="16"/>
    </w:rPr>
  </w:style>
  <w:style w:type="paragraph" w:customStyle="1" w:styleId="fuerFragenkursiv">
    <w:name w:val="fuer Fragen kursiv"/>
    <w:basedOn w:val="Standard"/>
    <w:rsid w:val="00344164"/>
    <w:pPr>
      <w:spacing w:line="340" w:lineRule="exact"/>
    </w:pPr>
    <w:rPr>
      <w:i/>
      <w:iCs/>
      <w:sz w:val="20"/>
    </w:rPr>
  </w:style>
  <w:style w:type="character" w:styleId="Hyperlink">
    <w:name w:val="Hyperlink"/>
    <w:basedOn w:val="Absatz-Standardschriftart"/>
    <w:rsid w:val="00344164"/>
    <w:rPr>
      <w:color w:val="0000FF" w:themeColor="hyperlink"/>
      <w:u w:val="single"/>
    </w:rPr>
  </w:style>
  <w:style w:type="character" w:customStyle="1" w:styleId="NichtaufgelsteErwhnung1">
    <w:name w:val="Nicht aufgelöste Erwähnung1"/>
    <w:basedOn w:val="Absatz-Standardschriftart"/>
    <w:uiPriority w:val="99"/>
    <w:semiHidden/>
    <w:unhideWhenUsed/>
    <w:rsid w:val="005F70E7"/>
    <w:rPr>
      <w:color w:val="605E5C"/>
      <w:shd w:val="clear" w:color="auto" w:fill="E1DFDD"/>
    </w:rPr>
  </w:style>
  <w:style w:type="character" w:styleId="Kommentarzeichen">
    <w:name w:val="annotation reference"/>
    <w:basedOn w:val="Absatz-Standardschriftart"/>
    <w:semiHidden/>
    <w:unhideWhenUsed/>
    <w:rsid w:val="008276BF"/>
    <w:rPr>
      <w:sz w:val="16"/>
      <w:szCs w:val="16"/>
    </w:rPr>
  </w:style>
  <w:style w:type="paragraph" w:styleId="Kommentartext">
    <w:name w:val="annotation text"/>
    <w:basedOn w:val="Standard"/>
    <w:link w:val="KommentartextZchn"/>
    <w:semiHidden/>
    <w:unhideWhenUsed/>
    <w:rsid w:val="008276BF"/>
    <w:pPr>
      <w:spacing w:line="240" w:lineRule="auto"/>
    </w:pPr>
    <w:rPr>
      <w:sz w:val="20"/>
      <w:szCs w:val="20"/>
    </w:rPr>
  </w:style>
  <w:style w:type="character" w:customStyle="1" w:styleId="KommentartextZchn">
    <w:name w:val="Kommentartext Zchn"/>
    <w:basedOn w:val="Absatz-Standardschriftart"/>
    <w:link w:val="Kommentartext"/>
    <w:semiHidden/>
    <w:rsid w:val="008276BF"/>
    <w:rPr>
      <w:rFonts w:ascii="Arial" w:hAnsi="Arial"/>
    </w:rPr>
  </w:style>
  <w:style w:type="paragraph" w:styleId="Kommentarthema">
    <w:name w:val="annotation subject"/>
    <w:basedOn w:val="Kommentartext"/>
    <w:next w:val="Kommentartext"/>
    <w:link w:val="KommentarthemaZchn"/>
    <w:semiHidden/>
    <w:unhideWhenUsed/>
    <w:rsid w:val="008276BF"/>
    <w:rPr>
      <w:b/>
      <w:bCs/>
    </w:rPr>
  </w:style>
  <w:style w:type="character" w:customStyle="1" w:styleId="KommentarthemaZchn">
    <w:name w:val="Kommentarthema Zchn"/>
    <w:basedOn w:val="KommentartextZchn"/>
    <w:link w:val="Kommentarthema"/>
    <w:semiHidden/>
    <w:rsid w:val="008276B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860685">
      <w:bodyDiv w:val="1"/>
      <w:marLeft w:val="0"/>
      <w:marRight w:val="0"/>
      <w:marTop w:val="0"/>
      <w:marBottom w:val="0"/>
      <w:divBdr>
        <w:top w:val="none" w:sz="0" w:space="0" w:color="auto"/>
        <w:left w:val="none" w:sz="0" w:space="0" w:color="auto"/>
        <w:bottom w:val="none" w:sz="0" w:space="0" w:color="auto"/>
        <w:right w:val="none" w:sz="0" w:space="0" w:color="auto"/>
      </w:divBdr>
    </w:div>
    <w:div w:id="196214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arkus.peter@agvs-upsa.ch" TargetMode="External"/><Relationship Id="rId11" Type="http://schemas.openxmlformats.org/officeDocument/2006/relationships/hyperlink" Target="https://www.agvs-upsa.ch/fr/newsletter"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www.agvs-upsa.c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V:\Kunden\&#8226;%20Kunden_Masken+Unterschriften\AGVS_+_AEC\_AGVS_Vorlagen\AGVS_d_Medieninformation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AGVS_d_Medieninformation_Vorlage</Template>
  <TotalTime>0</TotalTime>
  <Pages>2</Pages>
  <Words>825</Words>
  <Characters>4643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Adresse</vt:lpstr>
    </vt:vector>
  </TitlesOfParts>
  <Company>Victor Hotz AG</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subject/>
  <dc:creator>Mike Gadient</dc:creator>
  <cp:keywords/>
  <dc:description/>
  <cp:lastModifiedBy>Serina Danz</cp:lastModifiedBy>
  <cp:revision>3</cp:revision>
  <cp:lastPrinted>2020-01-31T07:30:00Z</cp:lastPrinted>
  <dcterms:created xsi:type="dcterms:W3CDTF">2021-03-14T13:36:00Z</dcterms:created>
  <dcterms:modified xsi:type="dcterms:W3CDTF">2021-04-12T08:23:00Z</dcterms:modified>
</cp:coreProperties>
</file>