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E16562" w:rsidRDefault="00ED6545" w:rsidP="00ED6545">
      <w:pPr>
        <w:spacing w:line="240" w:lineRule="auto"/>
        <w:rPr>
          <w:b/>
        </w:rPr>
      </w:pPr>
      <w:bookmarkStart w:id="0" w:name="BkmStart"/>
      <w:bookmarkEnd w:id="0"/>
      <w:r>
        <w:rPr>
          <w:b/>
        </w:rPr>
        <w:t>COMMUNIQUÉ DE PRESSE</w:t>
      </w:r>
    </w:p>
    <w:p w14:paraId="1E05315F" w14:textId="77777777" w:rsidR="005B2BCF" w:rsidRPr="00E16562" w:rsidRDefault="005B2BCF" w:rsidP="00ED6545">
      <w:pPr>
        <w:spacing w:line="240" w:lineRule="auto"/>
        <w:rPr>
          <w:b/>
        </w:rPr>
      </w:pPr>
    </w:p>
    <w:p w14:paraId="58F7A864" w14:textId="77777777" w:rsidR="005B2BCF" w:rsidRPr="00E16562" w:rsidRDefault="005B2BCF" w:rsidP="00ED6545">
      <w:pPr>
        <w:spacing w:line="240" w:lineRule="auto"/>
        <w:rPr>
          <w:b/>
        </w:rPr>
      </w:pPr>
    </w:p>
    <w:p w14:paraId="40A554C5" w14:textId="75872155" w:rsidR="007202AE" w:rsidRPr="00E16562" w:rsidRDefault="00CF122F" w:rsidP="00AC3E77">
      <w:pPr>
        <w:spacing w:line="240" w:lineRule="auto"/>
        <w:rPr>
          <w:b/>
        </w:rPr>
      </w:pPr>
      <w:r>
        <w:rPr>
          <w:b/>
        </w:rPr>
        <w:t xml:space="preserve">Qualification pour les WorldSkills 2024 </w:t>
      </w:r>
    </w:p>
    <w:p w14:paraId="6FDA3F37" w14:textId="77777777" w:rsidR="00DF7E8E" w:rsidRDefault="00DF7E8E" w:rsidP="00AC3E77">
      <w:pPr>
        <w:spacing w:line="240" w:lineRule="auto"/>
        <w:rPr>
          <w:b/>
          <w:sz w:val="32"/>
          <w:szCs w:val="32"/>
        </w:rPr>
      </w:pPr>
    </w:p>
    <w:p w14:paraId="339D82A9" w14:textId="22B802B0" w:rsidR="00376048" w:rsidRPr="00E16562" w:rsidRDefault="002B5C21" w:rsidP="00AC3E77">
      <w:pPr>
        <w:spacing w:line="240" w:lineRule="auto"/>
        <w:rPr>
          <w:b/>
          <w:sz w:val="32"/>
          <w:szCs w:val="32"/>
        </w:rPr>
      </w:pPr>
      <w:r>
        <w:rPr>
          <w:b/>
          <w:sz w:val="32"/>
        </w:rPr>
        <w:t>Cette femme a l’étoffe d’une championne du monde</w:t>
      </w:r>
    </w:p>
    <w:p w14:paraId="52018088" w14:textId="77777777" w:rsidR="00547460" w:rsidRPr="00E16562" w:rsidRDefault="00547460" w:rsidP="00AC3E77">
      <w:pPr>
        <w:spacing w:line="240" w:lineRule="auto"/>
        <w:rPr>
          <w:b/>
          <w:i/>
          <w:sz w:val="19"/>
          <w:szCs w:val="19"/>
        </w:rPr>
      </w:pPr>
    </w:p>
    <w:p w14:paraId="217DF615" w14:textId="73A21BF0" w:rsidR="00EA7217" w:rsidRPr="00E16562" w:rsidRDefault="00ED6545" w:rsidP="00291A30">
      <w:pPr>
        <w:spacing w:line="240" w:lineRule="auto"/>
        <w:rPr>
          <w:b/>
          <w:i/>
          <w:sz w:val="19"/>
          <w:szCs w:val="19"/>
        </w:rPr>
      </w:pPr>
      <w:r>
        <w:rPr>
          <w:b/>
          <w:i/>
          <w:sz w:val="19"/>
        </w:rPr>
        <w:t>Berne, le 1</w:t>
      </w:r>
      <w:r w:rsidR="00996A14">
        <w:rPr>
          <w:b/>
          <w:i/>
          <w:sz w:val="19"/>
        </w:rPr>
        <w:t>6</w:t>
      </w:r>
      <w:r>
        <w:rPr>
          <w:b/>
          <w:i/>
          <w:sz w:val="19"/>
        </w:rPr>
        <w:t xml:space="preserve"> novembre 2023 – La Bernoise Sophie Schumacher veut décrocher l’une des médailles tant convoitées lors des WorldSkills 2024 à Lyon (F). Elle a maîtrisé avec brio les qualifications organisées dans le cadre du salon Transport-CH à Berne. L’UPSA est fière d’envoyer pour la première fois une femme aux championnats du monde des métiers. </w:t>
      </w:r>
    </w:p>
    <w:p w14:paraId="20F3FCCF" w14:textId="05294B6F" w:rsidR="00EA7217" w:rsidRPr="00E16562" w:rsidRDefault="00EA7217" w:rsidP="00AC3E77">
      <w:pPr>
        <w:spacing w:line="240" w:lineRule="auto"/>
        <w:rPr>
          <w:bCs/>
          <w:i/>
          <w:iCs/>
          <w:color w:val="FF0000"/>
          <w:sz w:val="19"/>
          <w:szCs w:val="19"/>
        </w:rPr>
      </w:pPr>
    </w:p>
    <w:p w14:paraId="589F7247" w14:textId="7E174612" w:rsidR="009B770C" w:rsidRDefault="00043561" w:rsidP="002B5C21">
      <w:pPr>
        <w:spacing w:line="240" w:lineRule="auto"/>
        <w:rPr>
          <w:bCs/>
          <w:sz w:val="20"/>
          <w:szCs w:val="20"/>
        </w:rPr>
      </w:pPr>
      <w:r>
        <w:rPr>
          <w:sz w:val="20"/>
        </w:rPr>
        <w:t xml:space="preserve">Elle l’a fait. Sophie Schumacher de Studen BE se rendra aux WorldSkills 2024 et représentera la Suisse en tant que meilleure mécatronicienne de véhicules utilitaires du pays. Lors des qualifications, la Bernoise s’est imposée face à une concurrence également très forte. Ce sont dix mois de préparation intensive qui attendent maintenant la jeune femme de 21 ans. Jean Trotti l’accompagnera en tant qu’expert en chef. Il a déjà aidé des talents à gagner sur la scène internationale à plusieurs reprises. On peut citer comme autre succès de taille récent Fabio Bossart et sa deuxième place aux EuroSkills 2023. « Jean m’a déjà laissé entendre qu’il y aurait quelques entraînements. Mais j’espère qu’il me restera quand même un peu de temps libre », a déclaré Sophie Schumacher en riant après la compétition. Sa joie d’avoir cette opportunité se lisait sur son visage : « Je suis contente d’avoir réussi », a déclaré l’employée de Camionrep AG. </w:t>
      </w:r>
    </w:p>
    <w:p w14:paraId="4BF4883C" w14:textId="77777777" w:rsidR="009B770C" w:rsidRDefault="009B770C" w:rsidP="002B5C21">
      <w:pPr>
        <w:spacing w:line="240" w:lineRule="auto"/>
        <w:rPr>
          <w:bCs/>
          <w:sz w:val="20"/>
          <w:szCs w:val="20"/>
        </w:rPr>
      </w:pPr>
    </w:p>
    <w:p w14:paraId="2E428756" w14:textId="02A798D2" w:rsidR="0060524B" w:rsidRDefault="009B770C" w:rsidP="00500DCF">
      <w:pPr>
        <w:spacing w:line="240" w:lineRule="auto"/>
        <w:rPr>
          <w:bCs/>
          <w:sz w:val="20"/>
          <w:szCs w:val="20"/>
        </w:rPr>
      </w:pPr>
      <w:r>
        <w:rPr>
          <w:sz w:val="20"/>
        </w:rPr>
        <w:t xml:space="preserve">Vendredi dernier, dans la halle 8 du site de Bernexpo, les visiteurs du salon ont suivi en nombre le travail réalisé sur les trois camions. Les jeunes talents devaient diagnostiquer et corriger les erreurs dans un temps imparti serré. Outre Sophie Schumacher, Roger Ruch (20 ans) de Kappelen BE et Alina Knüsel (21 ans) de Meierskappel LU, se sont qualifiés pour la compétition. Chaque poste devait être traité en à peine 45 minutes. Le poste « dépannage » s’est avéré particulièrement épineux : il a fallu faire redémarrer le camion sans schéma électrique ni technique de diagnostic. Dans le cas de la « gestion du moteur », le moteur tournait certes mais avec des ratés. Il fallait tirer les bonnes conclusions, trouver les erreurs et les éliminer. Le poste technique consacré au châssis et à l’électricité de la carrosserie nécessitait des compétences en mécanique. Les travaux ont été réalisés sur des véhicules des marques Scania, Daimler Trucks et Volvo Trucks. </w:t>
      </w:r>
    </w:p>
    <w:p w14:paraId="6EE5B938" w14:textId="77777777" w:rsidR="0060524B" w:rsidRDefault="0060524B" w:rsidP="009B770C">
      <w:pPr>
        <w:spacing w:line="240" w:lineRule="auto"/>
        <w:rPr>
          <w:bCs/>
          <w:sz w:val="20"/>
          <w:szCs w:val="20"/>
        </w:rPr>
      </w:pPr>
    </w:p>
    <w:p w14:paraId="4B58D49F" w14:textId="5E1953A7" w:rsidR="002E66F7" w:rsidRDefault="00F73851" w:rsidP="009B770C">
      <w:pPr>
        <w:spacing w:line="240" w:lineRule="auto"/>
        <w:rPr>
          <w:bCs/>
          <w:sz w:val="20"/>
          <w:szCs w:val="20"/>
        </w:rPr>
      </w:pPr>
      <w:r>
        <w:rPr>
          <w:sz w:val="20"/>
        </w:rPr>
        <w:t xml:space="preserve">C’est Sophie Schumacher qui s’est montrée la plus efficace face aux problèmes posés. </w:t>
      </w:r>
      <w:r>
        <w:t>« </w:t>
      </w:r>
      <w:r>
        <w:rPr>
          <w:sz w:val="20"/>
        </w:rPr>
        <w:t>Le premier poste s’est plutôt bien passé, ce qui m’a donné confiance en moi », a expliqué la gagnante</w:t>
      </w:r>
      <w:r>
        <w:t xml:space="preserve">. Elle </w:t>
      </w:r>
      <w:r>
        <w:rPr>
          <w:sz w:val="20"/>
        </w:rPr>
        <w:t>a effectué un apprentissage de mécatronicienne d’automobiles, spécialité véhicules utilitaires, et s’est qualifiée, comme les deux autres, pour cette compétition de sélection en septembre, lors des championnats suisses 2023</w:t>
      </w:r>
      <w:r>
        <w:t>.</w:t>
      </w:r>
      <w:r>
        <w:rPr>
          <w:sz w:val="20"/>
        </w:rPr>
        <w:t xml:space="preserve"> Le trio a ainsi prouvé une fois de plus qu’il faisait partie des meilleurs de la profession, même face à ses collègues de la spécialité Véhicules légers. Leurs performances montrent également le haut niveau de qualité des formations en Suisse.  </w:t>
      </w:r>
    </w:p>
    <w:p w14:paraId="21A8CD1E" w14:textId="77777777" w:rsidR="006E7B19" w:rsidRDefault="006E7B19" w:rsidP="00504B0D">
      <w:pPr>
        <w:spacing w:line="240" w:lineRule="auto"/>
        <w:rPr>
          <w:bCs/>
          <w:i/>
          <w:iCs/>
          <w:sz w:val="19"/>
          <w:szCs w:val="19"/>
        </w:rPr>
      </w:pPr>
    </w:p>
    <w:p w14:paraId="78580E04" w14:textId="77C6D365" w:rsidR="00A314BD" w:rsidRPr="00650D03" w:rsidRDefault="00A314BD" w:rsidP="00504B0D">
      <w:pPr>
        <w:spacing w:line="240" w:lineRule="auto"/>
        <w:rPr>
          <w:bCs/>
          <w:i/>
          <w:iCs/>
          <w:sz w:val="19"/>
          <w:szCs w:val="19"/>
        </w:rPr>
      </w:pPr>
      <w:r>
        <w:rPr>
          <w:i/>
          <w:sz w:val="19"/>
        </w:rPr>
        <w:t xml:space="preserve">Légende des images : </w:t>
      </w:r>
    </w:p>
    <w:p w14:paraId="6D5F2CF6" w14:textId="77777777" w:rsidR="006B4530" w:rsidRPr="006306FA" w:rsidRDefault="006B4530" w:rsidP="0046708D">
      <w:pPr>
        <w:pStyle w:val="fuerFragenkursiv"/>
        <w:spacing w:line="240" w:lineRule="auto"/>
        <w:ind w:right="-114"/>
        <w:rPr>
          <w:bCs/>
          <w:i w:val="0"/>
          <w:iCs w:val="0"/>
          <w:sz w:val="19"/>
          <w:szCs w:val="19"/>
        </w:rPr>
      </w:pPr>
      <w:bookmarkStart w:id="1" w:name="_Hlk126067063"/>
    </w:p>
    <w:p w14:paraId="588C93F9" w14:textId="740938E4" w:rsidR="006B4530" w:rsidRPr="006306FA" w:rsidRDefault="00294EBC" w:rsidP="006B4530">
      <w:pPr>
        <w:pStyle w:val="fuerFragenkursiv"/>
        <w:spacing w:line="240" w:lineRule="auto"/>
        <w:ind w:right="-114"/>
        <w:rPr>
          <w:bCs/>
          <w:sz w:val="19"/>
          <w:szCs w:val="19"/>
        </w:rPr>
      </w:pPr>
      <w:r>
        <w:rPr>
          <w:i w:val="0"/>
          <w:sz w:val="19"/>
        </w:rPr>
        <w:t xml:space="preserve">Photo 1 : </w:t>
      </w:r>
      <w:r>
        <w:rPr>
          <w:sz w:val="19"/>
        </w:rPr>
        <w:t>C’est Sophie Schumacher (au centre) qui a le mieux maîtrisé les différentes tâches sur les camions et s’est imposée face à Alina Knüsel (à gauche), arrivée troisième, et à Roger Ruch (à droite), arrivé deuxième. Photo : Christian Pfammatter/mmch</w:t>
      </w:r>
    </w:p>
    <w:p w14:paraId="4FEE6BC1" w14:textId="77777777" w:rsidR="00915CDA" w:rsidRPr="006306FA" w:rsidRDefault="00915CDA" w:rsidP="006B4530">
      <w:pPr>
        <w:pStyle w:val="fuerFragenkursiv"/>
        <w:spacing w:line="240" w:lineRule="auto"/>
        <w:ind w:right="-114"/>
        <w:rPr>
          <w:bCs/>
          <w:i w:val="0"/>
          <w:iCs w:val="0"/>
          <w:sz w:val="19"/>
          <w:szCs w:val="19"/>
        </w:rPr>
      </w:pPr>
    </w:p>
    <w:p w14:paraId="6998A707" w14:textId="640B7EE9" w:rsidR="006B4530" w:rsidRDefault="00294EBC" w:rsidP="006B4530">
      <w:pPr>
        <w:pStyle w:val="fuerFragenkursiv"/>
        <w:spacing w:line="240" w:lineRule="auto"/>
        <w:ind w:right="-114"/>
        <w:rPr>
          <w:bCs/>
          <w:sz w:val="19"/>
          <w:szCs w:val="19"/>
        </w:rPr>
      </w:pPr>
      <w:r>
        <w:rPr>
          <w:i w:val="0"/>
          <w:sz w:val="19"/>
        </w:rPr>
        <w:t xml:space="preserve">Photo 2 : </w:t>
      </w:r>
      <w:r>
        <w:rPr>
          <w:sz w:val="19"/>
        </w:rPr>
        <w:t>C’est maintenant sûr : pour la première fois, la Suisse sera représentée par une femme aux WorldSkills. L’UPSA félicite chaleureusement Sophie Schumacher pour ce grand succès. Photo : Médias de l’UPSA</w:t>
      </w: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2B7A468F" w:rsidR="0046708D" w:rsidRPr="00211FD1" w:rsidRDefault="0046708D" w:rsidP="0046708D">
      <w:pPr>
        <w:pStyle w:val="fuerFragenkursiv"/>
        <w:spacing w:line="240" w:lineRule="auto"/>
        <w:ind w:right="-114"/>
        <w:rPr>
          <w:sz w:val="16"/>
          <w:szCs w:val="16"/>
        </w:rPr>
      </w:pPr>
      <w:r w:rsidRPr="00211FD1">
        <w:rPr>
          <w:b/>
          <w:sz w:val="16"/>
          <w:szCs w:val="16"/>
        </w:rPr>
        <w:t>De plus amples informations</w:t>
      </w:r>
      <w:r w:rsidRPr="00211FD1">
        <w:rPr>
          <w:sz w:val="16"/>
          <w:szCs w:val="16"/>
        </w:rPr>
        <w:t xml:space="preserve"> sont disponibles après d’Olivier Maeder, direction de l’UPSA, chef du service Formation, téléphone 031 307 15 35, e-mail </w:t>
      </w:r>
      <w:hyperlink r:id="rId7" w:history="1">
        <w:r w:rsidRPr="00211FD1">
          <w:rPr>
            <w:rStyle w:val="Hyperlink"/>
            <w:color w:val="auto"/>
            <w:sz w:val="16"/>
            <w:szCs w:val="16"/>
          </w:rPr>
          <w:t>Olivier.Maeder@agvs-upsa.ch</w:t>
        </w:r>
      </w:hyperlink>
      <w:r w:rsidRPr="00211FD1">
        <w:rPr>
          <w:rStyle w:val="Hyperlink"/>
          <w:color w:val="auto"/>
          <w:sz w:val="16"/>
          <w:szCs w:val="16"/>
          <w:u w:val="none"/>
        </w:rPr>
        <w:t>.</w:t>
      </w:r>
      <w:r w:rsidRPr="00211FD1">
        <w:rPr>
          <w:sz w:val="16"/>
          <w:szCs w:val="16"/>
        </w:rPr>
        <w:t xml:space="preserve"> </w:t>
      </w:r>
      <w:r w:rsidRPr="00211FD1">
        <w:rPr>
          <w:b/>
          <w:sz w:val="16"/>
          <w:szCs w:val="16"/>
        </w:rPr>
        <w:t>Coordination :</w:t>
      </w:r>
      <w:r w:rsidRPr="00211FD1">
        <w:rPr>
          <w:sz w:val="16"/>
          <w:szCs w:val="16"/>
        </w:rPr>
        <w:t xml:space="preserve"> Yves Schott, Communication &amp; médias UPSA, téléphone 031 307 15 43, e-mail </w:t>
      </w:r>
      <w:hyperlink r:id="rId8" w:history="1">
        <w:r w:rsidRPr="00211FD1">
          <w:rPr>
            <w:rStyle w:val="Hyperlink"/>
            <w:color w:val="000000" w:themeColor="text1"/>
            <w:sz w:val="16"/>
            <w:szCs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lastRenderedPageBreak/>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211FD1" w:rsidRDefault="00ED6545" w:rsidP="00ED6545">
      <w:pPr>
        <w:tabs>
          <w:tab w:val="left" w:pos="426"/>
        </w:tabs>
        <w:spacing w:line="240" w:lineRule="auto"/>
        <w:rPr>
          <w:b/>
          <w:bCs/>
          <w:sz w:val="16"/>
          <w:szCs w:val="16"/>
        </w:rPr>
      </w:pPr>
      <w:r w:rsidRPr="00211FD1">
        <w:rPr>
          <w:b/>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211FD1">
        <w:rPr>
          <w:b/>
          <w:sz w:val="16"/>
          <w:szCs w:val="16"/>
        </w:rPr>
        <w:tab/>
        <w:t xml:space="preserve">Textes et photos disponibles en téléchargement sur le site </w:t>
      </w:r>
      <w:hyperlink r:id="rId11" w:history="1">
        <w:r w:rsidRPr="00211FD1">
          <w:rPr>
            <w:rStyle w:val="Hyperlink"/>
            <w:b/>
            <w:color w:val="auto"/>
            <w:sz w:val="16"/>
            <w:szCs w:val="16"/>
          </w:rPr>
          <w:t>www.agvs-upsa.ch</w:t>
        </w:r>
      </w:hyperlink>
      <w:r w:rsidRPr="00211FD1">
        <w:rPr>
          <w:b/>
          <w:sz w:val="16"/>
          <w:szCs w:val="16"/>
        </w:rPr>
        <w:t>, dans la rubrique « Communiqués de presse »</w:t>
      </w:r>
    </w:p>
    <w:p w14:paraId="7AF5598F" w14:textId="5A0F164C" w:rsidR="00FC7F1F" w:rsidRPr="00211FD1" w:rsidRDefault="00ED6545" w:rsidP="00815CDA">
      <w:pPr>
        <w:tabs>
          <w:tab w:val="left" w:pos="426"/>
        </w:tabs>
        <w:spacing w:line="240" w:lineRule="auto"/>
        <w:rPr>
          <w:sz w:val="16"/>
          <w:szCs w:val="16"/>
        </w:rPr>
      </w:pPr>
      <w:r w:rsidRPr="00211FD1">
        <w:rPr>
          <w:b/>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sz w:val="16"/>
          <w:szCs w:val="16"/>
        </w:rPr>
        <w:tab/>
      </w:r>
      <w:r w:rsidRPr="00211FD1">
        <w:rPr>
          <w:b/>
          <w:bCs/>
          <w:sz w:val="16"/>
          <w:szCs w:val="16"/>
        </w:rPr>
        <w:t>Abonnez-vous à la newsletter des métiers de l’automobile :</w:t>
      </w:r>
      <w:r w:rsidRPr="00211FD1">
        <w:rPr>
          <w:b/>
          <w:sz w:val="16"/>
          <w:szCs w:val="16"/>
        </w:rPr>
        <w:t xml:space="preserve"> </w:t>
      </w:r>
      <w:hyperlink r:id="rId13" w:history="1">
        <w:r w:rsidRPr="00211FD1">
          <w:rPr>
            <w:rStyle w:val="Hyperlink"/>
            <w:b/>
            <w:color w:val="auto"/>
            <w:sz w:val="16"/>
            <w:szCs w:val="16"/>
          </w:rPr>
          <w:t>www.autoberufe.ch/fr/Newsletter-Inscription</w:t>
        </w:r>
      </w:hyperlink>
    </w:p>
    <w:sectPr w:rsidR="00FC7F1F" w:rsidRPr="00211FD1"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EA0C" w14:textId="77777777" w:rsidR="00D01DE1" w:rsidRDefault="00D01DE1">
      <w:pPr>
        <w:spacing w:line="240" w:lineRule="auto"/>
      </w:pPr>
      <w:r>
        <w:separator/>
      </w:r>
    </w:p>
  </w:endnote>
  <w:endnote w:type="continuationSeparator" w:id="0">
    <w:p w14:paraId="7FEAA998" w14:textId="77777777" w:rsidR="00D01DE1" w:rsidRDefault="00D01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C088" w14:textId="77777777" w:rsidR="00D01DE1" w:rsidRDefault="00D01DE1">
      <w:pPr>
        <w:spacing w:line="240" w:lineRule="auto"/>
      </w:pPr>
      <w:r>
        <w:separator/>
      </w:r>
    </w:p>
  </w:footnote>
  <w:footnote w:type="continuationSeparator" w:id="0">
    <w:p w14:paraId="70C03899" w14:textId="77777777" w:rsidR="00D01DE1" w:rsidRDefault="00D01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43561"/>
    <w:rsid w:val="00052B8F"/>
    <w:rsid w:val="000578BA"/>
    <w:rsid w:val="00060DD1"/>
    <w:rsid w:val="00063411"/>
    <w:rsid w:val="00083155"/>
    <w:rsid w:val="000A1236"/>
    <w:rsid w:val="000B70E7"/>
    <w:rsid w:val="000B72E1"/>
    <w:rsid w:val="000C060E"/>
    <w:rsid w:val="000C1C0B"/>
    <w:rsid w:val="000D189F"/>
    <w:rsid w:val="000D3A30"/>
    <w:rsid w:val="000D5029"/>
    <w:rsid w:val="00106785"/>
    <w:rsid w:val="00143CDE"/>
    <w:rsid w:val="00154A5A"/>
    <w:rsid w:val="0018139C"/>
    <w:rsid w:val="00182D11"/>
    <w:rsid w:val="00192315"/>
    <w:rsid w:val="001941CF"/>
    <w:rsid w:val="001B23C1"/>
    <w:rsid w:val="001E512F"/>
    <w:rsid w:val="001F0110"/>
    <w:rsid w:val="001F5715"/>
    <w:rsid w:val="00201201"/>
    <w:rsid w:val="002041DA"/>
    <w:rsid w:val="00211FD1"/>
    <w:rsid w:val="00217C66"/>
    <w:rsid w:val="002237C9"/>
    <w:rsid w:val="00225183"/>
    <w:rsid w:val="00253567"/>
    <w:rsid w:val="00281D7D"/>
    <w:rsid w:val="00291A30"/>
    <w:rsid w:val="00294EBC"/>
    <w:rsid w:val="002B1A5A"/>
    <w:rsid w:val="002B5C21"/>
    <w:rsid w:val="002B7D79"/>
    <w:rsid w:val="002D30BA"/>
    <w:rsid w:val="002E37F6"/>
    <w:rsid w:val="002E66F7"/>
    <w:rsid w:val="002E6EBC"/>
    <w:rsid w:val="003159DC"/>
    <w:rsid w:val="00327119"/>
    <w:rsid w:val="00331947"/>
    <w:rsid w:val="003327E2"/>
    <w:rsid w:val="00333EE8"/>
    <w:rsid w:val="0033599B"/>
    <w:rsid w:val="00336B31"/>
    <w:rsid w:val="00347D51"/>
    <w:rsid w:val="0035603C"/>
    <w:rsid w:val="003607DB"/>
    <w:rsid w:val="00374CE5"/>
    <w:rsid w:val="00376048"/>
    <w:rsid w:val="00376224"/>
    <w:rsid w:val="00377A2D"/>
    <w:rsid w:val="0039797E"/>
    <w:rsid w:val="003B7404"/>
    <w:rsid w:val="003D7192"/>
    <w:rsid w:val="003E2C19"/>
    <w:rsid w:val="003F1999"/>
    <w:rsid w:val="003F64AA"/>
    <w:rsid w:val="00402C8F"/>
    <w:rsid w:val="0040696B"/>
    <w:rsid w:val="00407A3F"/>
    <w:rsid w:val="00425672"/>
    <w:rsid w:val="00425BCC"/>
    <w:rsid w:val="00426299"/>
    <w:rsid w:val="004271A5"/>
    <w:rsid w:val="0043115B"/>
    <w:rsid w:val="00436FC7"/>
    <w:rsid w:val="00454595"/>
    <w:rsid w:val="00461A6B"/>
    <w:rsid w:val="004622C0"/>
    <w:rsid w:val="004644C5"/>
    <w:rsid w:val="0046708D"/>
    <w:rsid w:val="004716D1"/>
    <w:rsid w:val="004C7601"/>
    <w:rsid w:val="004D3409"/>
    <w:rsid w:val="004E1770"/>
    <w:rsid w:val="004F7920"/>
    <w:rsid w:val="0050038F"/>
    <w:rsid w:val="00500DC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0524B"/>
    <w:rsid w:val="00617429"/>
    <w:rsid w:val="006306FA"/>
    <w:rsid w:val="00636924"/>
    <w:rsid w:val="006405B8"/>
    <w:rsid w:val="00650D03"/>
    <w:rsid w:val="00680808"/>
    <w:rsid w:val="00681DD4"/>
    <w:rsid w:val="006B1F4F"/>
    <w:rsid w:val="006B4530"/>
    <w:rsid w:val="006C037E"/>
    <w:rsid w:val="006C64C0"/>
    <w:rsid w:val="006C728F"/>
    <w:rsid w:val="006D302F"/>
    <w:rsid w:val="006E59CD"/>
    <w:rsid w:val="006E767C"/>
    <w:rsid w:val="006E7B19"/>
    <w:rsid w:val="006F18BB"/>
    <w:rsid w:val="007022C3"/>
    <w:rsid w:val="00707351"/>
    <w:rsid w:val="00710DF8"/>
    <w:rsid w:val="00720199"/>
    <w:rsid w:val="007201FB"/>
    <w:rsid w:val="007202AE"/>
    <w:rsid w:val="007268A7"/>
    <w:rsid w:val="00727AB4"/>
    <w:rsid w:val="007347A5"/>
    <w:rsid w:val="007451DA"/>
    <w:rsid w:val="0076053B"/>
    <w:rsid w:val="00760F29"/>
    <w:rsid w:val="007678EA"/>
    <w:rsid w:val="00770152"/>
    <w:rsid w:val="00783C9D"/>
    <w:rsid w:val="007963CA"/>
    <w:rsid w:val="007979AF"/>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95313"/>
    <w:rsid w:val="008B0406"/>
    <w:rsid w:val="008B2562"/>
    <w:rsid w:val="008B65AB"/>
    <w:rsid w:val="008D1EF0"/>
    <w:rsid w:val="008F2F6A"/>
    <w:rsid w:val="0090060A"/>
    <w:rsid w:val="009039A9"/>
    <w:rsid w:val="00912658"/>
    <w:rsid w:val="00912F3E"/>
    <w:rsid w:val="00913EE9"/>
    <w:rsid w:val="00915CDA"/>
    <w:rsid w:val="00915FCA"/>
    <w:rsid w:val="00932391"/>
    <w:rsid w:val="00934F8E"/>
    <w:rsid w:val="00942E1A"/>
    <w:rsid w:val="00975DAE"/>
    <w:rsid w:val="0097758C"/>
    <w:rsid w:val="009868B1"/>
    <w:rsid w:val="00990569"/>
    <w:rsid w:val="0099340D"/>
    <w:rsid w:val="00996A14"/>
    <w:rsid w:val="009B154B"/>
    <w:rsid w:val="009B351B"/>
    <w:rsid w:val="009B4D48"/>
    <w:rsid w:val="009B624A"/>
    <w:rsid w:val="009B770C"/>
    <w:rsid w:val="009C0FB2"/>
    <w:rsid w:val="009F5201"/>
    <w:rsid w:val="009F58E4"/>
    <w:rsid w:val="00A314BD"/>
    <w:rsid w:val="00A346A2"/>
    <w:rsid w:val="00A425E3"/>
    <w:rsid w:val="00A5250A"/>
    <w:rsid w:val="00A56BE2"/>
    <w:rsid w:val="00A64C9A"/>
    <w:rsid w:val="00A73FB8"/>
    <w:rsid w:val="00AA6F8C"/>
    <w:rsid w:val="00AC16BB"/>
    <w:rsid w:val="00AC3E77"/>
    <w:rsid w:val="00AD0CA8"/>
    <w:rsid w:val="00AD3D2E"/>
    <w:rsid w:val="00AD611C"/>
    <w:rsid w:val="00AE4F73"/>
    <w:rsid w:val="00B02BD2"/>
    <w:rsid w:val="00B15FF0"/>
    <w:rsid w:val="00B211FA"/>
    <w:rsid w:val="00B24463"/>
    <w:rsid w:val="00B35B65"/>
    <w:rsid w:val="00B3697E"/>
    <w:rsid w:val="00B53465"/>
    <w:rsid w:val="00B541FB"/>
    <w:rsid w:val="00BB09E4"/>
    <w:rsid w:val="00BB218D"/>
    <w:rsid w:val="00BB27DE"/>
    <w:rsid w:val="00BC4FE9"/>
    <w:rsid w:val="00BC7747"/>
    <w:rsid w:val="00BF18D5"/>
    <w:rsid w:val="00BF4A53"/>
    <w:rsid w:val="00C037FE"/>
    <w:rsid w:val="00C177BC"/>
    <w:rsid w:val="00C319BE"/>
    <w:rsid w:val="00C31D10"/>
    <w:rsid w:val="00C5379A"/>
    <w:rsid w:val="00C612A6"/>
    <w:rsid w:val="00CA3BD5"/>
    <w:rsid w:val="00CB08FD"/>
    <w:rsid w:val="00CD1766"/>
    <w:rsid w:val="00CD2499"/>
    <w:rsid w:val="00CF122F"/>
    <w:rsid w:val="00CF41C2"/>
    <w:rsid w:val="00D01DE1"/>
    <w:rsid w:val="00D15D3B"/>
    <w:rsid w:val="00D23199"/>
    <w:rsid w:val="00D23D93"/>
    <w:rsid w:val="00D2585A"/>
    <w:rsid w:val="00D2741E"/>
    <w:rsid w:val="00D27CA5"/>
    <w:rsid w:val="00D4252C"/>
    <w:rsid w:val="00D548CA"/>
    <w:rsid w:val="00D633FB"/>
    <w:rsid w:val="00D64BAF"/>
    <w:rsid w:val="00D65B6C"/>
    <w:rsid w:val="00D70162"/>
    <w:rsid w:val="00D82F78"/>
    <w:rsid w:val="00D86F6A"/>
    <w:rsid w:val="00DA0768"/>
    <w:rsid w:val="00DB040B"/>
    <w:rsid w:val="00DE4B1A"/>
    <w:rsid w:val="00DF7E8E"/>
    <w:rsid w:val="00E01191"/>
    <w:rsid w:val="00E01806"/>
    <w:rsid w:val="00E04E31"/>
    <w:rsid w:val="00E16562"/>
    <w:rsid w:val="00E17164"/>
    <w:rsid w:val="00E208A2"/>
    <w:rsid w:val="00E23B76"/>
    <w:rsid w:val="00E55A2A"/>
    <w:rsid w:val="00E64C9B"/>
    <w:rsid w:val="00E7412E"/>
    <w:rsid w:val="00E838A6"/>
    <w:rsid w:val="00E868FE"/>
    <w:rsid w:val="00E875FE"/>
    <w:rsid w:val="00EA7217"/>
    <w:rsid w:val="00EC0A72"/>
    <w:rsid w:val="00EC4147"/>
    <w:rsid w:val="00ED6545"/>
    <w:rsid w:val="00EF557F"/>
    <w:rsid w:val="00F34A7D"/>
    <w:rsid w:val="00F50C4E"/>
    <w:rsid w:val="00F62F7C"/>
    <w:rsid w:val="00F668AF"/>
    <w:rsid w:val="00F70B1E"/>
    <w:rsid w:val="00F73851"/>
    <w:rsid w:val="00F7671A"/>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2</cp:revision>
  <cp:lastPrinted>2023-11-13T15:29:00Z</cp:lastPrinted>
  <dcterms:created xsi:type="dcterms:W3CDTF">2023-11-16T11:00:00Z</dcterms:created>
  <dcterms:modified xsi:type="dcterms:W3CDTF">2023-11-16T11:00:00Z</dcterms:modified>
</cp:coreProperties>
</file>