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2433" w14:textId="77777777" w:rsidR="00ED6545" w:rsidRPr="00E16562" w:rsidRDefault="00ED6545" w:rsidP="00ED6545">
      <w:pPr>
        <w:spacing w:line="240" w:lineRule="auto"/>
        <w:rPr>
          <w:b/>
        </w:rPr>
      </w:pPr>
      <w:bookmarkStart w:id="0" w:name="BkmStart"/>
      <w:bookmarkEnd w:id="0"/>
      <w:r w:rsidRPr="00E16562">
        <w:rPr>
          <w:b/>
        </w:rPr>
        <w:t>MEDIENINFORMATION</w:t>
      </w:r>
    </w:p>
    <w:p w14:paraId="1E05315F" w14:textId="77777777" w:rsidR="005B2BCF" w:rsidRPr="00E16562" w:rsidRDefault="005B2BCF" w:rsidP="00ED6545">
      <w:pPr>
        <w:spacing w:line="240" w:lineRule="auto"/>
        <w:rPr>
          <w:b/>
        </w:rPr>
      </w:pPr>
    </w:p>
    <w:p w14:paraId="58F7A864" w14:textId="77777777" w:rsidR="005B2BCF" w:rsidRPr="00E16562" w:rsidRDefault="005B2BCF" w:rsidP="00ED6545">
      <w:pPr>
        <w:spacing w:line="240" w:lineRule="auto"/>
        <w:rPr>
          <w:b/>
        </w:rPr>
      </w:pPr>
    </w:p>
    <w:p w14:paraId="3C6700D8" w14:textId="77777777" w:rsidR="00913295" w:rsidRPr="00913295" w:rsidRDefault="00913295" w:rsidP="00913295">
      <w:pPr>
        <w:rPr>
          <w:b/>
          <w:bCs/>
        </w:rPr>
      </w:pPr>
      <w:r w:rsidRPr="00913295">
        <w:rPr>
          <w:b/>
          <w:bCs/>
        </w:rPr>
        <w:t>Diplomfeier der neuen AGVS-Betriebswirte</w:t>
      </w:r>
    </w:p>
    <w:p w14:paraId="6FDA3F37" w14:textId="77777777" w:rsidR="00DF7E8E" w:rsidRDefault="00DF7E8E" w:rsidP="00AC3E77">
      <w:pPr>
        <w:spacing w:line="240" w:lineRule="auto"/>
        <w:rPr>
          <w:b/>
          <w:sz w:val="32"/>
          <w:szCs w:val="32"/>
        </w:rPr>
      </w:pPr>
    </w:p>
    <w:p w14:paraId="3DEB1336" w14:textId="77777777" w:rsidR="00913295" w:rsidRPr="00913295" w:rsidRDefault="00913295" w:rsidP="00913295">
      <w:pPr>
        <w:rPr>
          <w:b/>
          <w:bCs/>
          <w:sz w:val="32"/>
          <w:szCs w:val="32"/>
        </w:rPr>
      </w:pPr>
      <w:r w:rsidRPr="00913295">
        <w:rPr>
          <w:b/>
          <w:bCs/>
          <w:sz w:val="32"/>
          <w:szCs w:val="32"/>
        </w:rPr>
        <w:t>Für sämtliche künftigen Stürme gerüstet</w:t>
      </w:r>
    </w:p>
    <w:p w14:paraId="52018088" w14:textId="77777777" w:rsidR="00547460" w:rsidRPr="00E16562" w:rsidRDefault="00547460" w:rsidP="00AC3E77">
      <w:pPr>
        <w:spacing w:line="240" w:lineRule="auto"/>
        <w:rPr>
          <w:b/>
          <w:i/>
          <w:sz w:val="19"/>
          <w:szCs w:val="19"/>
        </w:rPr>
      </w:pPr>
    </w:p>
    <w:p w14:paraId="76FB2B02" w14:textId="39629991" w:rsidR="00913295" w:rsidRPr="003768CE" w:rsidRDefault="00ED6545" w:rsidP="00913295">
      <w:pPr>
        <w:rPr>
          <w:i/>
          <w:iCs/>
        </w:rPr>
      </w:pPr>
      <w:r w:rsidRPr="00E16562">
        <w:rPr>
          <w:b/>
          <w:i/>
          <w:sz w:val="19"/>
          <w:szCs w:val="19"/>
        </w:rPr>
        <w:t>Bern</w:t>
      </w:r>
      <w:r w:rsidR="00831E4A" w:rsidRPr="00E16562">
        <w:rPr>
          <w:b/>
          <w:i/>
          <w:sz w:val="19"/>
          <w:szCs w:val="19"/>
        </w:rPr>
        <w:t xml:space="preserve">, </w:t>
      </w:r>
      <w:r w:rsidR="00D55A6F">
        <w:rPr>
          <w:b/>
          <w:i/>
          <w:sz w:val="19"/>
          <w:szCs w:val="19"/>
        </w:rPr>
        <w:t>29</w:t>
      </w:r>
      <w:r w:rsidR="002B5C21">
        <w:rPr>
          <w:b/>
          <w:i/>
          <w:sz w:val="19"/>
          <w:szCs w:val="19"/>
        </w:rPr>
        <w:t>. November</w:t>
      </w:r>
      <w:r w:rsidRPr="00E16562">
        <w:rPr>
          <w:b/>
          <w:i/>
          <w:sz w:val="19"/>
          <w:szCs w:val="19"/>
        </w:rPr>
        <w:t xml:space="preserve"> 202</w:t>
      </w:r>
      <w:r w:rsidR="00F50C4E" w:rsidRPr="00E16562">
        <w:rPr>
          <w:b/>
          <w:i/>
          <w:sz w:val="19"/>
          <w:szCs w:val="19"/>
        </w:rPr>
        <w:t>3</w:t>
      </w:r>
      <w:r w:rsidRPr="00E16562">
        <w:rPr>
          <w:b/>
          <w:i/>
          <w:sz w:val="19"/>
          <w:szCs w:val="19"/>
        </w:rPr>
        <w:t xml:space="preserve"> –</w:t>
      </w:r>
      <w:r w:rsidR="00912658" w:rsidRPr="00E16562">
        <w:rPr>
          <w:b/>
          <w:i/>
          <w:sz w:val="19"/>
          <w:szCs w:val="19"/>
        </w:rPr>
        <w:t xml:space="preserve"> </w:t>
      </w:r>
      <w:r w:rsidR="00913295" w:rsidRPr="00913295">
        <w:rPr>
          <w:b/>
          <w:bCs/>
          <w:i/>
          <w:iCs/>
          <w:sz w:val="19"/>
          <w:szCs w:val="19"/>
        </w:rPr>
        <w:t xml:space="preserve">Am Freitag wurden in Meisterschwanden AG 25 neue AGVS-Betriebswirtinnen und -wirte geehrt. Wichtige Vorbilder? Mehr denn je. Sie alle bringen die nötigen Skills für mögliche Turbulenzen in der Branche mit. </w:t>
      </w:r>
    </w:p>
    <w:p w14:paraId="217DF615" w14:textId="1CADEF61" w:rsidR="00EA7217" w:rsidRPr="00E16562" w:rsidRDefault="00EA7217" w:rsidP="00291A30">
      <w:pPr>
        <w:spacing w:line="240" w:lineRule="auto"/>
        <w:rPr>
          <w:b/>
          <w:i/>
          <w:sz w:val="19"/>
          <w:szCs w:val="19"/>
        </w:rPr>
      </w:pPr>
    </w:p>
    <w:p w14:paraId="20F3FCCF" w14:textId="05294B6F" w:rsidR="00EA7217" w:rsidRPr="00E16562" w:rsidRDefault="00EA7217" w:rsidP="00AC3E77">
      <w:pPr>
        <w:spacing w:line="240" w:lineRule="auto"/>
        <w:rPr>
          <w:bCs/>
          <w:i/>
          <w:iCs/>
          <w:color w:val="FF0000"/>
          <w:sz w:val="19"/>
          <w:szCs w:val="19"/>
        </w:rPr>
      </w:pPr>
    </w:p>
    <w:p w14:paraId="43844D39" w14:textId="77777777" w:rsidR="00913295" w:rsidRPr="00913295" w:rsidRDefault="00913295" w:rsidP="00913295">
      <w:pPr>
        <w:rPr>
          <w:sz w:val="19"/>
          <w:szCs w:val="19"/>
        </w:rPr>
      </w:pPr>
      <w:r w:rsidRPr="00913295">
        <w:rPr>
          <w:sz w:val="19"/>
          <w:szCs w:val="19"/>
        </w:rPr>
        <w:t xml:space="preserve">Rund 70 Personen, die meisten von ihnen zwischen 25 und 30, fanden sich für die Diplomfeier der diplomierten Betriebswirtinnen respektive der diplomierten Betriebswirte im Automobilgewerbe am Freitagabend im aargauischen Meisterschwanden im Hotel Seerose, direkt am Hallwilersee gelegen, ein. Dort legte ein Schiff zunächst für rund eine Stunde zum Apéro ab. Danach stieg im Resort &amp; </w:t>
      </w:r>
      <w:proofErr w:type="spellStart"/>
      <w:r w:rsidRPr="00913295">
        <w:rPr>
          <w:sz w:val="19"/>
          <w:szCs w:val="19"/>
        </w:rPr>
        <w:t>Spa</w:t>
      </w:r>
      <w:proofErr w:type="spellEnd"/>
      <w:r w:rsidRPr="00913295">
        <w:rPr>
          <w:sz w:val="19"/>
          <w:szCs w:val="19"/>
        </w:rPr>
        <w:t xml:space="preserve"> die eigentliche Zeremonie. </w:t>
      </w:r>
    </w:p>
    <w:p w14:paraId="45936DF5" w14:textId="77777777" w:rsidR="00913295" w:rsidRPr="00913295" w:rsidRDefault="00913295" w:rsidP="00913295">
      <w:pPr>
        <w:rPr>
          <w:sz w:val="19"/>
          <w:szCs w:val="19"/>
        </w:rPr>
      </w:pPr>
    </w:p>
    <w:p w14:paraId="43EE1935" w14:textId="77777777" w:rsidR="00913295" w:rsidRPr="00913295" w:rsidRDefault="00913295" w:rsidP="00913295">
      <w:pPr>
        <w:rPr>
          <w:sz w:val="19"/>
          <w:szCs w:val="19"/>
        </w:rPr>
      </w:pPr>
      <w:r w:rsidRPr="00913295">
        <w:rPr>
          <w:sz w:val="19"/>
          <w:szCs w:val="19"/>
        </w:rPr>
        <w:t xml:space="preserve">25 Betriebswirte wurden ausgezeichnet, 22 waren effektiv vor Ort. Die Höhere Fachprüfung für diplomierte Betriebswirtinnen und Betriebswirte, ehemals Meisterprüfung, entspricht mit der Einstufung in den Nationalen </w:t>
      </w:r>
      <w:proofErr w:type="spellStart"/>
      <w:r w:rsidRPr="00913295">
        <w:rPr>
          <w:sz w:val="19"/>
          <w:szCs w:val="19"/>
        </w:rPr>
        <w:t>Quailifikationsrahmen</w:t>
      </w:r>
      <w:proofErr w:type="spellEnd"/>
      <w:r w:rsidRPr="00913295">
        <w:rPr>
          <w:sz w:val="19"/>
          <w:szCs w:val="19"/>
        </w:rPr>
        <w:t xml:space="preserve"> NQR 7 (von 8) einem Masterabschluss. </w:t>
      </w:r>
    </w:p>
    <w:p w14:paraId="334B6B2D" w14:textId="77777777" w:rsidR="00913295" w:rsidRPr="00913295" w:rsidRDefault="00913295" w:rsidP="00913295">
      <w:pPr>
        <w:rPr>
          <w:sz w:val="19"/>
          <w:szCs w:val="19"/>
        </w:rPr>
      </w:pPr>
    </w:p>
    <w:p w14:paraId="2049F1DA" w14:textId="11BAF5F5" w:rsidR="00913295" w:rsidRPr="00913295" w:rsidRDefault="00913295" w:rsidP="00913295">
      <w:pPr>
        <w:rPr>
          <w:b/>
          <w:bCs/>
          <w:sz w:val="19"/>
          <w:szCs w:val="19"/>
        </w:rPr>
      </w:pPr>
      <w:r w:rsidRPr="00913295">
        <w:rPr>
          <w:b/>
          <w:bCs/>
          <w:sz w:val="19"/>
          <w:szCs w:val="19"/>
        </w:rPr>
        <w:t>«Vielleicht war die Beziehung mal im Krisenmodus»</w:t>
      </w:r>
      <w:r w:rsidRPr="00913295">
        <w:rPr>
          <w:b/>
          <w:bCs/>
          <w:sz w:val="19"/>
          <w:szCs w:val="19"/>
        </w:rPr>
        <w:br/>
      </w:r>
    </w:p>
    <w:p w14:paraId="4FD00BBD" w14:textId="77777777" w:rsidR="00913295" w:rsidRPr="00913295" w:rsidRDefault="00913295" w:rsidP="00913295">
      <w:pPr>
        <w:rPr>
          <w:sz w:val="19"/>
          <w:szCs w:val="19"/>
        </w:rPr>
      </w:pPr>
      <w:r w:rsidRPr="00913295">
        <w:rPr>
          <w:sz w:val="19"/>
          <w:szCs w:val="19"/>
        </w:rPr>
        <w:t xml:space="preserve">Martin Bächtold trat als Erster ans Rednerpult. Er, der Präsident der Kommission HFP des AGVS, gratulierte den Absolventen zur bestandenen Prüfung und bedankte sich zeitgleich bei deren Partnerinnen. «Vielleicht war die eine oder andere Beziehung wegen der intensiven Zeit mal im Krisenmodus.» </w:t>
      </w:r>
    </w:p>
    <w:p w14:paraId="7B5F3FCD" w14:textId="77777777" w:rsidR="00913295" w:rsidRPr="00913295" w:rsidRDefault="00913295" w:rsidP="00913295">
      <w:pPr>
        <w:rPr>
          <w:sz w:val="19"/>
          <w:szCs w:val="19"/>
        </w:rPr>
      </w:pPr>
    </w:p>
    <w:p w14:paraId="101F9C21" w14:textId="77777777" w:rsidR="00913295" w:rsidRPr="00913295" w:rsidRDefault="00913295" w:rsidP="00913295">
      <w:pPr>
        <w:rPr>
          <w:sz w:val="19"/>
          <w:szCs w:val="19"/>
        </w:rPr>
      </w:pPr>
      <w:r w:rsidRPr="00913295">
        <w:rPr>
          <w:sz w:val="19"/>
          <w:szCs w:val="19"/>
        </w:rPr>
        <w:t xml:space="preserve">Es folgten die Ansprachen von Barbara Germann und Charles-Albert Hediger als Vertreter des Zentralvorstands. «Vorher waren so viele junge, motivierte Menschen auf dem Boot», sagte Germann. «Im Ernstfall und falls es wirklich mal etwas ungemütlich werden sollte, sind Sie nun nicht zuletzt dank der mit der Weiterbildung erworbenen neuen Kompetenzen bereit, das Steuer in die Hand zu nehmen und das Ruder herumzureissen.» </w:t>
      </w:r>
    </w:p>
    <w:p w14:paraId="27B54CD2" w14:textId="77777777" w:rsidR="00913295" w:rsidRPr="00913295" w:rsidRDefault="00913295" w:rsidP="00913295">
      <w:pPr>
        <w:rPr>
          <w:sz w:val="19"/>
          <w:szCs w:val="19"/>
        </w:rPr>
      </w:pPr>
    </w:p>
    <w:p w14:paraId="7150DBEB" w14:textId="77777777" w:rsidR="00913295" w:rsidRPr="00913295" w:rsidRDefault="00913295" w:rsidP="00913295">
      <w:pPr>
        <w:rPr>
          <w:sz w:val="19"/>
          <w:szCs w:val="19"/>
        </w:rPr>
      </w:pPr>
      <w:r w:rsidRPr="00913295">
        <w:rPr>
          <w:sz w:val="19"/>
          <w:szCs w:val="19"/>
        </w:rPr>
        <w:t xml:space="preserve">Eine der angesprochenen jungen Menschen ist Geraldine Oesch. Die 27-Jährige arbeitet bei Auto </w:t>
      </w:r>
      <w:proofErr w:type="spellStart"/>
      <w:r w:rsidRPr="00913295">
        <w:rPr>
          <w:sz w:val="19"/>
          <w:szCs w:val="19"/>
        </w:rPr>
        <w:t>Bettschen</w:t>
      </w:r>
      <w:proofErr w:type="spellEnd"/>
      <w:r w:rsidRPr="00913295">
        <w:rPr>
          <w:sz w:val="19"/>
          <w:szCs w:val="19"/>
        </w:rPr>
        <w:t xml:space="preserve"> in Steffisburg BE, dem Betrieb ihrer Mutter, und ist dort Mitglied der Geschäftsleitung. Was auffällt: Oesch, seit 2016 im Autogewerbe tätig, war am Anlass unter allen diplomierten Betriebswirten die einzige Frau. Dass sie eine Art Vorbildfunktion innehat, ist ihr bewusst. «Je mehr Frauen die Branche für sich entdecken, desto diverser wird sie.» Und fügt an: «Die Besten sollen es machen. An eine Quote glaube ich nicht.» </w:t>
      </w:r>
    </w:p>
    <w:p w14:paraId="4611B916" w14:textId="77777777" w:rsidR="00913295" w:rsidRPr="00913295" w:rsidRDefault="00913295" w:rsidP="00913295">
      <w:pPr>
        <w:rPr>
          <w:sz w:val="19"/>
          <w:szCs w:val="19"/>
        </w:rPr>
      </w:pPr>
    </w:p>
    <w:p w14:paraId="30F65E6E" w14:textId="77777777" w:rsidR="00913295" w:rsidRPr="00913295" w:rsidRDefault="00913295" w:rsidP="00913295">
      <w:pPr>
        <w:rPr>
          <w:sz w:val="19"/>
          <w:szCs w:val="19"/>
        </w:rPr>
      </w:pPr>
      <w:r w:rsidRPr="00913295">
        <w:rPr>
          <w:sz w:val="19"/>
          <w:szCs w:val="19"/>
        </w:rPr>
        <w:t xml:space="preserve">Danach richtete Olivier Maeder sein Wort an die Gäste. Das AGVS-Geschäftsmitglied und zuständig für den Bereich Bildung ehrte die Anwesenden als «Botschafterinnen und Botschafter für die Autobranche in einer doppelten Hinsicht»: Sie seien einerseits Vorbild für die jungen Lernenden in den Betrieben, andererseits komme ihnen eine wichtige Funktion zu, wenn es darum gehe, «Schülerinnen und Schüler zu motivieren, um sich für einen Beruf in dieser Branche zu entscheiden». </w:t>
      </w:r>
    </w:p>
    <w:p w14:paraId="7044A527" w14:textId="77777777" w:rsidR="00E3427C" w:rsidRDefault="00E3427C" w:rsidP="00504B0D">
      <w:pPr>
        <w:spacing w:line="240" w:lineRule="auto"/>
        <w:rPr>
          <w:bCs/>
          <w:i/>
          <w:iCs/>
          <w:sz w:val="19"/>
          <w:szCs w:val="19"/>
        </w:rPr>
      </w:pPr>
    </w:p>
    <w:p w14:paraId="4E81B553" w14:textId="77777777" w:rsidR="00913295" w:rsidRDefault="00913295" w:rsidP="00504B0D">
      <w:pPr>
        <w:spacing w:line="240" w:lineRule="auto"/>
        <w:rPr>
          <w:bCs/>
          <w:i/>
          <w:iCs/>
          <w:sz w:val="19"/>
          <w:szCs w:val="19"/>
        </w:rPr>
      </w:pPr>
    </w:p>
    <w:p w14:paraId="78580E04" w14:textId="053E9FB6" w:rsidR="00A314BD" w:rsidRPr="00650D03" w:rsidRDefault="00A314BD" w:rsidP="00504B0D">
      <w:pPr>
        <w:spacing w:line="240" w:lineRule="auto"/>
        <w:rPr>
          <w:bCs/>
          <w:i/>
          <w:iCs/>
          <w:sz w:val="19"/>
          <w:szCs w:val="19"/>
        </w:rPr>
      </w:pPr>
      <w:r w:rsidRPr="00650D03">
        <w:rPr>
          <w:bCs/>
          <w:i/>
          <w:iCs/>
          <w:sz w:val="19"/>
          <w:szCs w:val="19"/>
        </w:rPr>
        <w:t>Bildl</w:t>
      </w:r>
      <w:r w:rsidR="0033599B" w:rsidRPr="00650D03">
        <w:rPr>
          <w:bCs/>
          <w:i/>
          <w:iCs/>
          <w:sz w:val="19"/>
          <w:szCs w:val="19"/>
        </w:rPr>
        <w:t>egende</w:t>
      </w:r>
      <w:r w:rsidR="0040696B">
        <w:rPr>
          <w:bCs/>
          <w:i/>
          <w:iCs/>
          <w:sz w:val="19"/>
          <w:szCs w:val="19"/>
        </w:rPr>
        <w:t>n</w:t>
      </w:r>
      <w:r w:rsidR="00826D6F" w:rsidRPr="00650D03">
        <w:rPr>
          <w:bCs/>
          <w:i/>
          <w:iCs/>
          <w:sz w:val="19"/>
          <w:szCs w:val="19"/>
        </w:rPr>
        <w:t>:</w:t>
      </w:r>
      <w:r w:rsidRPr="00650D03">
        <w:rPr>
          <w:bCs/>
          <w:i/>
          <w:iCs/>
          <w:sz w:val="19"/>
          <w:szCs w:val="19"/>
        </w:rPr>
        <w:t xml:space="preserve"> </w:t>
      </w:r>
    </w:p>
    <w:p w14:paraId="6D5F2CF6" w14:textId="77777777" w:rsidR="006B4530" w:rsidRPr="006306FA" w:rsidRDefault="006B4530" w:rsidP="0046708D">
      <w:pPr>
        <w:pStyle w:val="fuerFragenkursiv"/>
        <w:spacing w:line="240" w:lineRule="auto"/>
        <w:ind w:right="-114"/>
        <w:rPr>
          <w:bCs/>
          <w:i w:val="0"/>
          <w:iCs w:val="0"/>
          <w:sz w:val="19"/>
          <w:szCs w:val="19"/>
        </w:rPr>
      </w:pPr>
      <w:bookmarkStart w:id="1" w:name="_Hlk126067063"/>
    </w:p>
    <w:p w14:paraId="588C93F9" w14:textId="64818909" w:rsidR="006B4530" w:rsidRPr="006306FA" w:rsidRDefault="00294EBC" w:rsidP="006B4530">
      <w:pPr>
        <w:pStyle w:val="fuerFragenkursiv"/>
        <w:spacing w:line="240" w:lineRule="auto"/>
        <w:ind w:right="-114"/>
        <w:rPr>
          <w:bCs/>
          <w:sz w:val="19"/>
          <w:szCs w:val="19"/>
        </w:rPr>
      </w:pPr>
      <w:r w:rsidRPr="006306FA">
        <w:rPr>
          <w:bCs/>
          <w:i w:val="0"/>
          <w:iCs w:val="0"/>
          <w:sz w:val="19"/>
          <w:szCs w:val="19"/>
        </w:rPr>
        <w:t xml:space="preserve">Bild 1: </w:t>
      </w:r>
      <w:r w:rsidR="00E3427C" w:rsidRPr="00E3427C">
        <w:rPr>
          <w:rStyle w:val="Hervorhebung"/>
          <w:rFonts w:cs="Arial"/>
          <w:color w:val="161415"/>
          <w:sz w:val="19"/>
          <w:szCs w:val="19"/>
          <w:shd w:val="clear" w:color="auto" w:fill="FFFFFF"/>
        </w:rPr>
        <w:t>22 der 25 Betriebswirtinnen und Betriebswirte mit Repräsentanten des AGVS an der Diplomfeier</w:t>
      </w:r>
    </w:p>
    <w:p w14:paraId="4FEE6BC1" w14:textId="77777777" w:rsidR="00915CDA" w:rsidRPr="006306FA" w:rsidRDefault="00915CDA" w:rsidP="006B4530">
      <w:pPr>
        <w:pStyle w:val="fuerFragenkursiv"/>
        <w:spacing w:line="240" w:lineRule="auto"/>
        <w:ind w:right="-114"/>
        <w:rPr>
          <w:bCs/>
          <w:i w:val="0"/>
          <w:iCs w:val="0"/>
          <w:sz w:val="19"/>
          <w:szCs w:val="19"/>
        </w:rPr>
      </w:pPr>
    </w:p>
    <w:p w14:paraId="7BB3C872" w14:textId="0BA56CA9" w:rsidR="00E3427C" w:rsidRDefault="00294EBC" w:rsidP="006B4530">
      <w:pPr>
        <w:pStyle w:val="fuerFragenkursiv"/>
        <w:spacing w:line="240" w:lineRule="auto"/>
        <w:ind w:right="-114"/>
        <w:rPr>
          <w:rStyle w:val="Hervorhebung"/>
          <w:rFonts w:cs="Arial"/>
          <w:color w:val="161415"/>
          <w:sz w:val="19"/>
          <w:szCs w:val="19"/>
          <w:shd w:val="clear" w:color="auto" w:fill="FFFFFF"/>
        </w:rPr>
      </w:pPr>
      <w:r w:rsidRPr="006306FA">
        <w:rPr>
          <w:bCs/>
          <w:i w:val="0"/>
          <w:iCs w:val="0"/>
          <w:sz w:val="19"/>
          <w:szCs w:val="19"/>
        </w:rPr>
        <w:lastRenderedPageBreak/>
        <w:t xml:space="preserve">Bild 2: </w:t>
      </w:r>
      <w:r w:rsidR="00E3427C" w:rsidRPr="00E3427C">
        <w:rPr>
          <w:rStyle w:val="Hervorhebung"/>
          <w:rFonts w:cs="Arial"/>
          <w:color w:val="161415"/>
          <w:sz w:val="19"/>
          <w:szCs w:val="19"/>
          <w:shd w:val="clear" w:color="auto" w:fill="FFFFFF"/>
        </w:rPr>
        <w:t>Diplomübergabe: Martin Bächtold, Präsident der Kommission HFP des AGVS, und Geraldine Oesch, diplomierte Betriebswirtin.</w:t>
      </w:r>
    </w:p>
    <w:p w14:paraId="27A2AC25" w14:textId="77777777" w:rsidR="00E3427C" w:rsidRDefault="00E3427C" w:rsidP="006B4530">
      <w:pPr>
        <w:pStyle w:val="fuerFragenkursiv"/>
        <w:spacing w:line="240" w:lineRule="auto"/>
        <w:ind w:right="-114"/>
        <w:rPr>
          <w:rStyle w:val="Hervorhebung"/>
          <w:rFonts w:cs="Arial"/>
          <w:color w:val="161415"/>
          <w:sz w:val="19"/>
          <w:szCs w:val="19"/>
          <w:shd w:val="clear" w:color="auto" w:fill="FFFFFF"/>
        </w:rPr>
      </w:pPr>
    </w:p>
    <w:p w14:paraId="35265399" w14:textId="6B0731ED" w:rsidR="00E3427C" w:rsidRDefault="00E3427C" w:rsidP="006B4530">
      <w:pPr>
        <w:pStyle w:val="fuerFragenkursiv"/>
        <w:spacing w:line="240" w:lineRule="auto"/>
        <w:ind w:right="-114"/>
        <w:rPr>
          <w:bCs/>
          <w:sz w:val="19"/>
          <w:szCs w:val="19"/>
        </w:rPr>
      </w:pPr>
      <w:r>
        <w:rPr>
          <w:rStyle w:val="Hervorhebung"/>
          <w:rFonts w:cs="Arial"/>
          <w:color w:val="161415"/>
          <w:sz w:val="19"/>
          <w:szCs w:val="19"/>
          <w:shd w:val="clear" w:color="auto" w:fill="FFFFFF"/>
        </w:rPr>
        <w:t xml:space="preserve">Bild 3: Der erste Teil der Diplomübergabe fand auf dem Schiff auf dem Hallwilersee statt. </w:t>
      </w:r>
    </w:p>
    <w:p w14:paraId="7E341140" w14:textId="77777777" w:rsidR="00E3427C" w:rsidRDefault="00E3427C" w:rsidP="006B4530">
      <w:pPr>
        <w:pStyle w:val="fuerFragenkursiv"/>
        <w:spacing w:line="240" w:lineRule="auto"/>
        <w:ind w:right="-114"/>
        <w:rPr>
          <w:bCs/>
          <w:sz w:val="19"/>
          <w:szCs w:val="19"/>
        </w:rPr>
      </w:pPr>
    </w:p>
    <w:p w14:paraId="6998A707" w14:textId="2E86B5B1" w:rsidR="006B4530" w:rsidRDefault="002E6EBC" w:rsidP="006B4530">
      <w:pPr>
        <w:pStyle w:val="fuerFragenkursiv"/>
        <w:spacing w:line="240" w:lineRule="auto"/>
        <w:ind w:right="-114"/>
        <w:rPr>
          <w:bCs/>
          <w:sz w:val="19"/>
          <w:szCs w:val="19"/>
        </w:rPr>
      </w:pPr>
      <w:r>
        <w:rPr>
          <w:bCs/>
          <w:sz w:val="19"/>
          <w:szCs w:val="19"/>
        </w:rPr>
        <w:t>Foto</w:t>
      </w:r>
      <w:r w:rsidR="00E3427C">
        <w:rPr>
          <w:bCs/>
          <w:sz w:val="19"/>
          <w:szCs w:val="19"/>
        </w:rPr>
        <w:t>s</w:t>
      </w:r>
      <w:r>
        <w:rPr>
          <w:bCs/>
          <w:sz w:val="19"/>
          <w:szCs w:val="19"/>
        </w:rPr>
        <w:t xml:space="preserve">: </w:t>
      </w:r>
      <w:r w:rsidR="00E3427C">
        <w:rPr>
          <w:bCs/>
          <w:sz w:val="19"/>
          <w:szCs w:val="19"/>
        </w:rPr>
        <w:t xml:space="preserve">Fabio </w:t>
      </w:r>
      <w:proofErr w:type="spellStart"/>
      <w:r w:rsidR="00E3427C">
        <w:rPr>
          <w:bCs/>
          <w:sz w:val="19"/>
          <w:szCs w:val="19"/>
        </w:rPr>
        <w:t>Baranzini</w:t>
      </w:r>
      <w:proofErr w:type="spellEnd"/>
    </w:p>
    <w:p w14:paraId="2A6F820F" w14:textId="77777777" w:rsidR="00E3427C" w:rsidRDefault="00E3427C" w:rsidP="006B4530">
      <w:pPr>
        <w:pStyle w:val="fuerFragenkursiv"/>
        <w:spacing w:line="240" w:lineRule="auto"/>
        <w:ind w:right="-114"/>
        <w:rPr>
          <w:bCs/>
          <w:sz w:val="19"/>
          <w:szCs w:val="19"/>
        </w:rPr>
      </w:pPr>
    </w:p>
    <w:p w14:paraId="4C085B23" w14:textId="66EA6A21" w:rsidR="00E3427C" w:rsidRDefault="00E3427C" w:rsidP="006B4530">
      <w:pPr>
        <w:pStyle w:val="fuerFragenkursiv"/>
        <w:spacing w:line="240" w:lineRule="auto"/>
        <w:ind w:right="-114"/>
        <w:rPr>
          <w:bCs/>
          <w:sz w:val="19"/>
          <w:szCs w:val="19"/>
        </w:rPr>
      </w:pPr>
      <w:r>
        <w:rPr>
          <w:bCs/>
          <w:noProof/>
          <w:sz w:val="19"/>
          <w:szCs w:val="19"/>
        </w:rPr>
        <w:drawing>
          <wp:inline distT="0" distB="0" distL="0" distR="0" wp14:anchorId="510EF84D" wp14:editId="0E1C0E96">
            <wp:extent cx="4657725" cy="5070435"/>
            <wp:effectExtent l="0" t="0" r="0" b="0"/>
            <wp:docPr id="118928398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5544" cy="5100719"/>
                    </a:xfrm>
                    <a:prstGeom prst="rect">
                      <a:avLst/>
                    </a:prstGeom>
                    <a:noFill/>
                    <a:ln>
                      <a:noFill/>
                    </a:ln>
                  </pic:spPr>
                </pic:pic>
              </a:graphicData>
            </a:graphic>
          </wp:inline>
        </w:drawing>
      </w:r>
    </w:p>
    <w:p w14:paraId="1FA8BD84" w14:textId="77777777" w:rsidR="006B4530" w:rsidRDefault="006B4530" w:rsidP="006B4530">
      <w:pPr>
        <w:pStyle w:val="fuerFragenkursiv"/>
        <w:spacing w:line="240" w:lineRule="auto"/>
        <w:ind w:right="-114"/>
        <w:rPr>
          <w:bCs/>
          <w:i w:val="0"/>
          <w:iCs w:val="0"/>
          <w:sz w:val="19"/>
          <w:szCs w:val="19"/>
        </w:rPr>
      </w:pPr>
    </w:p>
    <w:bookmarkEnd w:id="1"/>
    <w:p w14:paraId="45BB9531" w14:textId="2B7A468F" w:rsidR="0046708D" w:rsidRPr="001941CF" w:rsidRDefault="0046708D" w:rsidP="0046708D">
      <w:pPr>
        <w:pStyle w:val="fuerFragenkursiv"/>
        <w:spacing w:line="240" w:lineRule="auto"/>
        <w:ind w:right="-114"/>
        <w:rPr>
          <w:sz w:val="16"/>
          <w:szCs w:val="16"/>
        </w:rPr>
      </w:pPr>
      <w:r w:rsidRPr="001941CF">
        <w:rPr>
          <w:b/>
          <w:sz w:val="16"/>
          <w:szCs w:val="16"/>
        </w:rPr>
        <w:t>Weitere Informationen</w:t>
      </w:r>
      <w:r w:rsidRPr="001941CF">
        <w:rPr>
          <w:sz w:val="16"/>
          <w:szCs w:val="16"/>
        </w:rPr>
        <w:t xml:space="preserve"> erhalten Sie von Olivier Maeder, Geschäftsleitung AGVS, Bereichsleiter Bildung, Telefon </w:t>
      </w:r>
      <w:r w:rsidRPr="001941CF">
        <w:rPr>
          <w:rFonts w:cs="Arial"/>
          <w:bCs/>
          <w:sz w:val="16"/>
          <w:szCs w:val="16"/>
        </w:rPr>
        <w:t xml:space="preserve">031 307 15 35, </w:t>
      </w:r>
      <w:r w:rsidRPr="001941CF">
        <w:rPr>
          <w:sz w:val="16"/>
          <w:szCs w:val="16"/>
        </w:rPr>
        <w:t xml:space="preserve">E-Mail </w:t>
      </w:r>
      <w:hyperlink r:id="rId8" w:history="1">
        <w:r w:rsidRPr="001941CF">
          <w:rPr>
            <w:rStyle w:val="Hyperlink"/>
            <w:color w:val="auto"/>
            <w:sz w:val="16"/>
            <w:szCs w:val="16"/>
          </w:rPr>
          <w:t>Olivier.Maeder@agvs-upsa.ch</w:t>
        </w:r>
      </w:hyperlink>
      <w:r w:rsidRPr="001941CF">
        <w:rPr>
          <w:rStyle w:val="Hyperlink"/>
          <w:color w:val="auto"/>
          <w:sz w:val="16"/>
          <w:szCs w:val="16"/>
          <w:u w:val="none"/>
        </w:rPr>
        <w:t xml:space="preserve"> </w:t>
      </w:r>
      <w:r w:rsidRPr="001941CF">
        <w:rPr>
          <w:b/>
          <w:sz w:val="16"/>
          <w:szCs w:val="16"/>
        </w:rPr>
        <w:t>Koordination:</w:t>
      </w:r>
      <w:r w:rsidRPr="001941CF">
        <w:rPr>
          <w:sz w:val="16"/>
          <w:szCs w:val="16"/>
        </w:rPr>
        <w:t xml:space="preserve"> </w:t>
      </w:r>
      <w:r w:rsidR="00D2741E">
        <w:rPr>
          <w:sz w:val="16"/>
          <w:szCs w:val="16"/>
        </w:rPr>
        <w:t>Yves Schott</w:t>
      </w:r>
      <w:r w:rsidRPr="001941CF">
        <w:rPr>
          <w:sz w:val="16"/>
          <w:szCs w:val="16"/>
        </w:rPr>
        <w:t xml:space="preserve">, Kommunikation &amp; Medien AGVS, Telefon 031 307 15 </w:t>
      </w:r>
      <w:r w:rsidR="000B70E7">
        <w:rPr>
          <w:sz w:val="16"/>
          <w:szCs w:val="16"/>
        </w:rPr>
        <w:t>43</w:t>
      </w:r>
      <w:r w:rsidRPr="001941CF">
        <w:rPr>
          <w:sz w:val="16"/>
          <w:szCs w:val="16"/>
        </w:rPr>
        <w:t xml:space="preserve">, E-Mail </w:t>
      </w:r>
      <w:hyperlink r:id="rId9" w:history="1">
        <w:r w:rsidR="00C319BE" w:rsidRPr="00C319BE">
          <w:rPr>
            <w:rStyle w:val="Hyperlink"/>
            <w:color w:val="000000" w:themeColor="text1"/>
            <w:sz w:val="16"/>
            <w:szCs w:val="16"/>
          </w:rPr>
          <w:t>Yves.Schott@agvs-upsa.ch</w:t>
        </w:r>
      </w:hyperlink>
    </w:p>
    <w:p w14:paraId="58F9EF82" w14:textId="77777777" w:rsidR="00ED6545" w:rsidRPr="001941CF" w:rsidRDefault="00ED6545" w:rsidP="00ED6545">
      <w:pPr>
        <w:spacing w:line="240" w:lineRule="auto"/>
        <w:ind w:right="-114"/>
        <w:rPr>
          <w:i/>
          <w:sz w:val="16"/>
          <w:szCs w:val="16"/>
        </w:rPr>
      </w:pPr>
    </w:p>
    <w:p w14:paraId="0766339C" w14:textId="77777777" w:rsidR="00ED6545" w:rsidRPr="001941CF" w:rsidRDefault="00ED6545" w:rsidP="00ED6545">
      <w:pPr>
        <w:spacing w:line="180" w:lineRule="atLeast"/>
        <w:rPr>
          <w:rFonts w:cs="Arial"/>
          <w:b/>
          <w:i/>
          <w:iCs/>
          <w:sz w:val="16"/>
          <w:szCs w:val="16"/>
        </w:rPr>
      </w:pPr>
      <w:r w:rsidRPr="001941CF">
        <w:rPr>
          <w:rFonts w:cs="Arial"/>
          <w:b/>
          <w:i/>
          <w:iCs/>
          <w:sz w:val="16"/>
          <w:szCs w:val="16"/>
        </w:rPr>
        <w:t>Der Auto Gewerbe Verband Schweiz (AGVS)</w:t>
      </w:r>
    </w:p>
    <w:p w14:paraId="76D691EE" w14:textId="77777777" w:rsidR="00ED6545" w:rsidRPr="001941CF" w:rsidRDefault="00ED6545" w:rsidP="00ED6545">
      <w:pPr>
        <w:spacing w:line="180" w:lineRule="atLeast"/>
        <w:rPr>
          <w:rFonts w:cs="Arial"/>
          <w:i/>
          <w:iCs/>
          <w:sz w:val="16"/>
          <w:szCs w:val="16"/>
        </w:rPr>
      </w:pPr>
      <w:r w:rsidRPr="001941CF">
        <w:rPr>
          <w:i/>
          <w:iCs/>
          <w:sz w:val="16"/>
          <w:szCs w:val="16"/>
        </w:rPr>
        <w:t>Das Schweizer Autogewerbe ist feingliedrig strukturiert: 1927 gegründet, ist der AGVS heute der Branchen- und Berufsverband der Schweizer Garagisten, dem rund 4000 kleinere, mittlere und grössere Unternehmen, Markenvertretungen sowie unabhängige Betriebe angehören. Die insgesamt 39'000 Mitarbeitenden in den AGVS-Betrieben – davon 9000 in der Aus- und Weiterbildung stehende Nachwuchskräfte – verkaufen, warten und reparieren den grössten Teil des Schweizer Fuhrparks mit rund 6 Millionen Fahrzeugen.</w:t>
      </w:r>
    </w:p>
    <w:p w14:paraId="20A94263" w14:textId="77777777" w:rsidR="00ED6545" w:rsidRPr="001941CF" w:rsidRDefault="00ED6545" w:rsidP="00ED6545">
      <w:pPr>
        <w:pStyle w:val="fuerFragenkursiv"/>
        <w:spacing w:line="240" w:lineRule="auto"/>
        <w:rPr>
          <w:iCs w:val="0"/>
          <w:sz w:val="16"/>
          <w:szCs w:val="16"/>
        </w:rPr>
      </w:pPr>
    </w:p>
    <w:p w14:paraId="18648B3C" w14:textId="77777777" w:rsidR="00ED6545" w:rsidRPr="001941CF" w:rsidRDefault="00ED6545" w:rsidP="00ED6545">
      <w:pPr>
        <w:pStyle w:val="fuerFragenkursiv"/>
        <w:spacing w:line="240" w:lineRule="auto"/>
        <w:rPr>
          <w:iCs w:val="0"/>
          <w:sz w:val="16"/>
          <w:szCs w:val="16"/>
        </w:rPr>
      </w:pPr>
    </w:p>
    <w:p w14:paraId="643E4A45" w14:textId="77777777" w:rsidR="00ED6545" w:rsidRPr="001941CF" w:rsidRDefault="00ED6545" w:rsidP="00ED6545">
      <w:pPr>
        <w:tabs>
          <w:tab w:val="left" w:pos="426"/>
        </w:tabs>
        <w:spacing w:line="240" w:lineRule="auto"/>
        <w:rPr>
          <w:b/>
          <w:bCs/>
          <w:sz w:val="16"/>
          <w:szCs w:val="16"/>
        </w:rPr>
      </w:pPr>
      <w:r w:rsidRPr="001941CF">
        <w:rPr>
          <w:b/>
          <w:bCs/>
          <w:noProof/>
          <w:sz w:val="16"/>
          <w:szCs w:val="16"/>
        </w:rPr>
        <w:drawing>
          <wp:inline distT="0" distB="0" distL="0" distR="0" wp14:anchorId="6B3D9353" wp14:editId="3449CEE4">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1941CF">
        <w:rPr>
          <w:b/>
          <w:bCs/>
          <w:noProof/>
          <w:sz w:val="16"/>
          <w:szCs w:val="16"/>
        </w:rPr>
        <w:drawing>
          <wp:anchor distT="0" distB="0" distL="114300" distR="114300" simplePos="0" relativeHeight="251659264" behindDoc="0" locked="0" layoutInCell="1" allowOverlap="1" wp14:anchorId="0E92BE7F" wp14:editId="2EA2D46C">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11">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sidRPr="001941CF">
        <w:rPr>
          <w:b/>
          <w:bCs/>
          <w:sz w:val="16"/>
          <w:szCs w:val="16"/>
        </w:rPr>
        <w:tab/>
        <w:t xml:space="preserve">Text und Bild zum Download auf </w:t>
      </w:r>
      <w:hyperlink r:id="rId12" w:history="1">
        <w:r w:rsidRPr="001941CF">
          <w:rPr>
            <w:rStyle w:val="Hyperlink"/>
            <w:b/>
            <w:bCs/>
            <w:color w:val="auto"/>
            <w:sz w:val="16"/>
            <w:szCs w:val="16"/>
          </w:rPr>
          <w:t>www.agvs-upsa.ch</w:t>
        </w:r>
      </w:hyperlink>
      <w:r w:rsidRPr="001941CF">
        <w:rPr>
          <w:b/>
          <w:bCs/>
          <w:sz w:val="16"/>
          <w:szCs w:val="16"/>
        </w:rPr>
        <w:t xml:space="preserve"> im </w:t>
      </w:r>
      <w:proofErr w:type="spellStart"/>
      <w:r w:rsidRPr="001941CF">
        <w:rPr>
          <w:b/>
          <w:bCs/>
          <w:sz w:val="16"/>
          <w:szCs w:val="16"/>
        </w:rPr>
        <w:t>Footer</w:t>
      </w:r>
      <w:proofErr w:type="spellEnd"/>
      <w:r w:rsidRPr="001941CF">
        <w:rPr>
          <w:b/>
          <w:bCs/>
          <w:sz w:val="16"/>
          <w:szCs w:val="16"/>
        </w:rPr>
        <w:t xml:space="preserve"> «Medieninformationen»</w:t>
      </w:r>
    </w:p>
    <w:p w14:paraId="7AF5598F" w14:textId="5A0F164C" w:rsidR="00FC7F1F" w:rsidRPr="00912F3E" w:rsidRDefault="00ED6545" w:rsidP="00815CDA">
      <w:pPr>
        <w:tabs>
          <w:tab w:val="left" w:pos="426"/>
        </w:tabs>
        <w:spacing w:line="240" w:lineRule="auto"/>
      </w:pPr>
      <w:r w:rsidRPr="001941CF">
        <w:rPr>
          <w:b/>
          <w:bCs/>
          <w:noProof/>
          <w:sz w:val="16"/>
          <w:szCs w:val="16"/>
        </w:rPr>
        <w:drawing>
          <wp:inline distT="0" distB="0" distL="0" distR="0" wp14:anchorId="37BBF53F" wp14:editId="40BC4CB3">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1941CF">
        <w:rPr>
          <w:b/>
          <w:bCs/>
          <w:sz w:val="16"/>
          <w:szCs w:val="16"/>
        </w:rPr>
        <w:tab/>
        <w:t>Abonnieren Sie auch den Autoberufe-Newslette</w:t>
      </w:r>
      <w:r w:rsidRPr="00566A42">
        <w:rPr>
          <w:b/>
          <w:bCs/>
          <w:sz w:val="16"/>
          <w:szCs w:val="16"/>
        </w:rPr>
        <w:t xml:space="preserve">r: </w:t>
      </w:r>
      <w:hyperlink r:id="rId14" w:history="1">
        <w:r w:rsidRPr="00566A42">
          <w:rPr>
            <w:rStyle w:val="Hyperlink"/>
            <w:b/>
            <w:bCs/>
            <w:color w:val="auto"/>
            <w:sz w:val="16"/>
            <w:szCs w:val="16"/>
          </w:rPr>
          <w:t>www.autoberufe.ch/de/Newsletter-Anmeldung</w:t>
        </w:r>
      </w:hyperlink>
    </w:p>
    <w:sectPr w:rsidR="00FC7F1F" w:rsidRPr="00912F3E" w:rsidSect="00DC1198">
      <w:footerReference w:type="default" r:id="rId15"/>
      <w:headerReference w:type="first" r:id="rId16"/>
      <w:footerReference w:type="first" r:id="rId17"/>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53D4" w14:textId="77777777" w:rsidR="008B2562" w:rsidRDefault="008B2562">
      <w:pPr>
        <w:spacing w:line="240" w:lineRule="auto"/>
      </w:pPr>
      <w:r>
        <w:separator/>
      </w:r>
    </w:p>
  </w:endnote>
  <w:endnote w:type="continuationSeparator" w:id="0">
    <w:p w14:paraId="4F29EBB2" w14:textId="77777777" w:rsidR="008B2562" w:rsidRDefault="008B2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764"/>
      <w:gridCol w:w="3762"/>
    </w:tblGrid>
    <w:tr w:rsidR="00FE69E4" w14:paraId="023218DF" w14:textId="77777777">
      <w:trPr>
        <w:trHeight w:val="160"/>
      </w:trPr>
      <w:tc>
        <w:tcPr>
          <w:tcW w:w="6067" w:type="dxa"/>
          <w:vAlign w:val="bottom"/>
        </w:tcPr>
        <w:p w14:paraId="12D74E90" w14:textId="77777777" w:rsidR="00EC0A72" w:rsidRDefault="00063411">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tc>
      <w:tc>
        <w:tcPr>
          <w:tcW w:w="3969" w:type="dxa"/>
        </w:tcPr>
        <w:p w14:paraId="68EDB47D" w14:textId="77777777" w:rsidR="00EC0A72" w:rsidRDefault="00EC0A72">
          <w:pPr>
            <w:pStyle w:val="Speicherpfad6pt"/>
            <w:rPr>
              <w:lang w:val="en-GB"/>
            </w:rPr>
          </w:pPr>
        </w:p>
      </w:tc>
    </w:tr>
  </w:tbl>
  <w:p w14:paraId="56F0E758" w14:textId="77777777" w:rsidR="00EC0A72" w:rsidRDefault="00EC0A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DC13" w14:textId="77777777" w:rsidR="00EC0A72" w:rsidRDefault="00EC0A72" w:rsidP="000635E0">
    <w:pPr>
      <w:pStyle w:val="Logo"/>
    </w:pPr>
  </w:p>
  <w:p w14:paraId="4277B8D1" w14:textId="77777777" w:rsidR="00EC0A72" w:rsidRDefault="00EC0A72"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0F6F" w14:textId="77777777" w:rsidR="008B2562" w:rsidRDefault="008B2562">
      <w:pPr>
        <w:spacing w:line="240" w:lineRule="auto"/>
      </w:pPr>
      <w:r>
        <w:separator/>
      </w:r>
    </w:p>
  </w:footnote>
  <w:footnote w:type="continuationSeparator" w:id="0">
    <w:p w14:paraId="02ED739D" w14:textId="77777777" w:rsidR="008B2562" w:rsidRDefault="008B25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666C" w14:textId="77777777" w:rsidR="00EC0A72" w:rsidRDefault="00063411">
    <w:pPr>
      <w:pStyle w:val="Kopfzeile"/>
    </w:pPr>
    <w:r w:rsidRPr="00CB7162">
      <w:rPr>
        <w:noProof/>
      </w:rPr>
      <w:drawing>
        <wp:anchor distT="0" distB="0" distL="114300" distR="114300" simplePos="0" relativeHeight="251660288" behindDoc="0" locked="0" layoutInCell="1" allowOverlap="1" wp14:anchorId="636C6801" wp14:editId="50DECBE0">
          <wp:simplePos x="0" y="0"/>
          <wp:positionH relativeFrom="page">
            <wp:posOffset>2407285</wp:posOffset>
          </wp:positionH>
          <wp:positionV relativeFrom="paragraph">
            <wp:posOffset>611032</wp:posOffset>
          </wp:positionV>
          <wp:extent cx="2177415" cy="6692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77415" cy="6692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1" layoutInCell="1" allowOverlap="1" wp14:anchorId="0E401E3B" wp14:editId="4CD46658">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2">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45"/>
    <w:rsid w:val="00017922"/>
    <w:rsid w:val="000205D0"/>
    <w:rsid w:val="000211CB"/>
    <w:rsid w:val="00023DBF"/>
    <w:rsid w:val="0002692D"/>
    <w:rsid w:val="00043561"/>
    <w:rsid w:val="00052B8F"/>
    <w:rsid w:val="000578BA"/>
    <w:rsid w:val="00060DD1"/>
    <w:rsid w:val="00063411"/>
    <w:rsid w:val="00083155"/>
    <w:rsid w:val="000A1236"/>
    <w:rsid w:val="000B70E7"/>
    <w:rsid w:val="000B72E1"/>
    <w:rsid w:val="000C060E"/>
    <w:rsid w:val="000C1C0B"/>
    <w:rsid w:val="000D189F"/>
    <w:rsid w:val="000D3A30"/>
    <w:rsid w:val="000D5029"/>
    <w:rsid w:val="00106785"/>
    <w:rsid w:val="00143CDE"/>
    <w:rsid w:val="00154A5A"/>
    <w:rsid w:val="0018139C"/>
    <w:rsid w:val="00182D11"/>
    <w:rsid w:val="00192315"/>
    <w:rsid w:val="001941CF"/>
    <w:rsid w:val="001B23C1"/>
    <w:rsid w:val="001E512F"/>
    <w:rsid w:val="001F0110"/>
    <w:rsid w:val="001F5715"/>
    <w:rsid w:val="00201201"/>
    <w:rsid w:val="002041DA"/>
    <w:rsid w:val="00217C66"/>
    <w:rsid w:val="002237C9"/>
    <w:rsid w:val="00225183"/>
    <w:rsid w:val="00253567"/>
    <w:rsid w:val="00281D7D"/>
    <w:rsid w:val="00291A30"/>
    <w:rsid w:val="00294EBC"/>
    <w:rsid w:val="002B1A5A"/>
    <w:rsid w:val="002B5C21"/>
    <w:rsid w:val="002B7D79"/>
    <w:rsid w:val="002D30BA"/>
    <w:rsid w:val="002E37F6"/>
    <w:rsid w:val="002E66F7"/>
    <w:rsid w:val="002E6EBC"/>
    <w:rsid w:val="003159DC"/>
    <w:rsid w:val="00327119"/>
    <w:rsid w:val="00331947"/>
    <w:rsid w:val="003327E2"/>
    <w:rsid w:val="00333EE8"/>
    <w:rsid w:val="0033599B"/>
    <w:rsid w:val="00336B31"/>
    <w:rsid w:val="00347D51"/>
    <w:rsid w:val="0035603C"/>
    <w:rsid w:val="00374CE5"/>
    <w:rsid w:val="00376048"/>
    <w:rsid w:val="00376224"/>
    <w:rsid w:val="00377A2D"/>
    <w:rsid w:val="0039797E"/>
    <w:rsid w:val="003B7404"/>
    <w:rsid w:val="003D7192"/>
    <w:rsid w:val="003E2C19"/>
    <w:rsid w:val="003F1999"/>
    <w:rsid w:val="003F64AA"/>
    <w:rsid w:val="00402C8F"/>
    <w:rsid w:val="0040696B"/>
    <w:rsid w:val="00407A3F"/>
    <w:rsid w:val="00425672"/>
    <w:rsid w:val="00425BCC"/>
    <w:rsid w:val="00426299"/>
    <w:rsid w:val="004271A5"/>
    <w:rsid w:val="0043115B"/>
    <w:rsid w:val="00436FC7"/>
    <w:rsid w:val="00454595"/>
    <w:rsid w:val="00461A6B"/>
    <w:rsid w:val="004622C0"/>
    <w:rsid w:val="004644C5"/>
    <w:rsid w:val="0046708D"/>
    <w:rsid w:val="004716D1"/>
    <w:rsid w:val="004C7601"/>
    <w:rsid w:val="004D3409"/>
    <w:rsid w:val="004E1770"/>
    <w:rsid w:val="004F7920"/>
    <w:rsid w:val="0050038F"/>
    <w:rsid w:val="00500DCF"/>
    <w:rsid w:val="00504B0D"/>
    <w:rsid w:val="0051008C"/>
    <w:rsid w:val="005223B9"/>
    <w:rsid w:val="00546C51"/>
    <w:rsid w:val="00547460"/>
    <w:rsid w:val="0056294D"/>
    <w:rsid w:val="00566A42"/>
    <w:rsid w:val="00592EE4"/>
    <w:rsid w:val="005B2BCF"/>
    <w:rsid w:val="005B2EFF"/>
    <w:rsid w:val="005C1351"/>
    <w:rsid w:val="005C1EBD"/>
    <w:rsid w:val="005D0F14"/>
    <w:rsid w:val="005D3C5D"/>
    <w:rsid w:val="0060524B"/>
    <w:rsid w:val="00617429"/>
    <w:rsid w:val="006306FA"/>
    <w:rsid w:val="00636924"/>
    <w:rsid w:val="006405B8"/>
    <w:rsid w:val="00650D03"/>
    <w:rsid w:val="00680808"/>
    <w:rsid w:val="00681DD4"/>
    <w:rsid w:val="006B1F4F"/>
    <w:rsid w:val="006B4530"/>
    <w:rsid w:val="006C037E"/>
    <w:rsid w:val="006C64C0"/>
    <w:rsid w:val="006C728F"/>
    <w:rsid w:val="006D302F"/>
    <w:rsid w:val="006E59CD"/>
    <w:rsid w:val="006E767C"/>
    <w:rsid w:val="006E7B19"/>
    <w:rsid w:val="006F18BB"/>
    <w:rsid w:val="007022C3"/>
    <w:rsid w:val="00707351"/>
    <w:rsid w:val="00710DF8"/>
    <w:rsid w:val="00720199"/>
    <w:rsid w:val="007201FB"/>
    <w:rsid w:val="007202AE"/>
    <w:rsid w:val="007268A7"/>
    <w:rsid w:val="00727AB4"/>
    <w:rsid w:val="007347A5"/>
    <w:rsid w:val="007451DA"/>
    <w:rsid w:val="0076053B"/>
    <w:rsid w:val="00760F29"/>
    <w:rsid w:val="007678EA"/>
    <w:rsid w:val="00770152"/>
    <w:rsid w:val="00783C9D"/>
    <w:rsid w:val="007963CA"/>
    <w:rsid w:val="007979AF"/>
    <w:rsid w:val="007B6181"/>
    <w:rsid w:val="007C1F59"/>
    <w:rsid w:val="007C5E5F"/>
    <w:rsid w:val="007C5F1D"/>
    <w:rsid w:val="007F501C"/>
    <w:rsid w:val="008011CD"/>
    <w:rsid w:val="00815CDA"/>
    <w:rsid w:val="0081716F"/>
    <w:rsid w:val="00826D6F"/>
    <w:rsid w:val="008312C4"/>
    <w:rsid w:val="00831E4A"/>
    <w:rsid w:val="008516FE"/>
    <w:rsid w:val="00892046"/>
    <w:rsid w:val="0089417C"/>
    <w:rsid w:val="00895313"/>
    <w:rsid w:val="008B0406"/>
    <w:rsid w:val="008B2562"/>
    <w:rsid w:val="008B65AB"/>
    <w:rsid w:val="008C2C9F"/>
    <w:rsid w:val="008D1EF0"/>
    <w:rsid w:val="008F2F6A"/>
    <w:rsid w:val="0090060A"/>
    <w:rsid w:val="009039A9"/>
    <w:rsid w:val="00912658"/>
    <w:rsid w:val="00912F3E"/>
    <w:rsid w:val="00913295"/>
    <w:rsid w:val="00913EE9"/>
    <w:rsid w:val="00915CDA"/>
    <w:rsid w:val="00915FCA"/>
    <w:rsid w:val="00932391"/>
    <w:rsid w:val="00934F8E"/>
    <w:rsid w:val="00942E1A"/>
    <w:rsid w:val="00975DAE"/>
    <w:rsid w:val="0097758C"/>
    <w:rsid w:val="009868B1"/>
    <w:rsid w:val="00990569"/>
    <w:rsid w:val="0099340D"/>
    <w:rsid w:val="009B154B"/>
    <w:rsid w:val="009B351B"/>
    <w:rsid w:val="009B4D48"/>
    <w:rsid w:val="009B624A"/>
    <w:rsid w:val="009B770C"/>
    <w:rsid w:val="009C0FB2"/>
    <w:rsid w:val="009F5201"/>
    <w:rsid w:val="009F58E4"/>
    <w:rsid w:val="00A314BD"/>
    <w:rsid w:val="00A346A2"/>
    <w:rsid w:val="00A425E3"/>
    <w:rsid w:val="00A5250A"/>
    <w:rsid w:val="00A56BE2"/>
    <w:rsid w:val="00A64C9A"/>
    <w:rsid w:val="00A73FB8"/>
    <w:rsid w:val="00AA6F8C"/>
    <w:rsid w:val="00AC16BB"/>
    <w:rsid w:val="00AC3E77"/>
    <w:rsid w:val="00AD0CA8"/>
    <w:rsid w:val="00AD3D2E"/>
    <w:rsid w:val="00AD611C"/>
    <w:rsid w:val="00AE4F73"/>
    <w:rsid w:val="00B02BD2"/>
    <w:rsid w:val="00B15FF0"/>
    <w:rsid w:val="00B211FA"/>
    <w:rsid w:val="00B24463"/>
    <w:rsid w:val="00B35B65"/>
    <w:rsid w:val="00B3697E"/>
    <w:rsid w:val="00B53465"/>
    <w:rsid w:val="00B541FB"/>
    <w:rsid w:val="00BB09E4"/>
    <w:rsid w:val="00BB218D"/>
    <w:rsid w:val="00BB27DE"/>
    <w:rsid w:val="00BC4FE9"/>
    <w:rsid w:val="00BC7747"/>
    <w:rsid w:val="00BF18D5"/>
    <w:rsid w:val="00BF4A53"/>
    <w:rsid w:val="00C037FE"/>
    <w:rsid w:val="00C177BC"/>
    <w:rsid w:val="00C319BE"/>
    <w:rsid w:val="00C31D10"/>
    <w:rsid w:val="00C5379A"/>
    <w:rsid w:val="00C612A6"/>
    <w:rsid w:val="00CA3BD5"/>
    <w:rsid w:val="00CB08FD"/>
    <w:rsid w:val="00CD1766"/>
    <w:rsid w:val="00CD2499"/>
    <w:rsid w:val="00CF122F"/>
    <w:rsid w:val="00CF41C2"/>
    <w:rsid w:val="00D15D3B"/>
    <w:rsid w:val="00D23199"/>
    <w:rsid w:val="00D23D93"/>
    <w:rsid w:val="00D2585A"/>
    <w:rsid w:val="00D2741E"/>
    <w:rsid w:val="00D27CA5"/>
    <w:rsid w:val="00D4252C"/>
    <w:rsid w:val="00D548CA"/>
    <w:rsid w:val="00D55A6F"/>
    <w:rsid w:val="00D633FB"/>
    <w:rsid w:val="00D64BAF"/>
    <w:rsid w:val="00D65B6C"/>
    <w:rsid w:val="00D70162"/>
    <w:rsid w:val="00D82F78"/>
    <w:rsid w:val="00D86F6A"/>
    <w:rsid w:val="00DA0768"/>
    <w:rsid w:val="00DB040B"/>
    <w:rsid w:val="00DE4B1A"/>
    <w:rsid w:val="00DF7E8E"/>
    <w:rsid w:val="00E01191"/>
    <w:rsid w:val="00E01806"/>
    <w:rsid w:val="00E04E31"/>
    <w:rsid w:val="00E16562"/>
    <w:rsid w:val="00E17164"/>
    <w:rsid w:val="00E208A2"/>
    <w:rsid w:val="00E23B76"/>
    <w:rsid w:val="00E3427C"/>
    <w:rsid w:val="00E55A2A"/>
    <w:rsid w:val="00E64C9B"/>
    <w:rsid w:val="00E7412E"/>
    <w:rsid w:val="00E838A6"/>
    <w:rsid w:val="00E868FE"/>
    <w:rsid w:val="00E875FE"/>
    <w:rsid w:val="00EA7217"/>
    <w:rsid w:val="00EC0A72"/>
    <w:rsid w:val="00EC4147"/>
    <w:rsid w:val="00ED6545"/>
    <w:rsid w:val="00EF557F"/>
    <w:rsid w:val="00F34A7D"/>
    <w:rsid w:val="00F50C4E"/>
    <w:rsid w:val="00F62F7C"/>
    <w:rsid w:val="00F668AF"/>
    <w:rsid w:val="00F70B1E"/>
    <w:rsid w:val="00F73851"/>
    <w:rsid w:val="00F7671A"/>
    <w:rsid w:val="00F7713B"/>
    <w:rsid w:val="00F77DF2"/>
    <w:rsid w:val="00F83C96"/>
    <w:rsid w:val="00F90073"/>
    <w:rsid w:val="00F91896"/>
    <w:rsid w:val="00F95EF0"/>
    <w:rsid w:val="00FA670B"/>
    <w:rsid w:val="00FB2E4E"/>
    <w:rsid w:val="00FC7F1F"/>
    <w:rsid w:val="00FE3244"/>
    <w:rsid w:val="00FE499C"/>
    <w:rsid w:val="00FE4A9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9BF3"/>
  <w15:chartTrackingRefBased/>
  <w15:docId w15:val="{05F6969B-6F93-4E86-8D19-893D1EAA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5672"/>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D6545"/>
    <w:pPr>
      <w:tabs>
        <w:tab w:val="center" w:pos="4536"/>
        <w:tab w:val="right" w:pos="9072"/>
      </w:tabs>
    </w:pPr>
  </w:style>
  <w:style w:type="character" w:customStyle="1" w:styleId="KopfzeileZchn">
    <w:name w:val="Kopfzeile Zchn"/>
    <w:basedOn w:val="Absatz-Standardschriftart"/>
    <w:link w:val="Kopfzeile"/>
    <w:rsid w:val="00ED6545"/>
    <w:rPr>
      <w:rFonts w:ascii="Arial" w:eastAsia="Times New Roman" w:hAnsi="Arial" w:cs="Times New Roman"/>
      <w:szCs w:val="24"/>
      <w:lang w:eastAsia="de-CH"/>
    </w:rPr>
  </w:style>
  <w:style w:type="paragraph" w:customStyle="1" w:styleId="Speicherpfad6pt">
    <w:name w:val="Speicherpfad 6 pt"/>
    <w:basedOn w:val="Standard"/>
    <w:rsid w:val="00ED6545"/>
    <w:pPr>
      <w:spacing w:line="160" w:lineRule="exact"/>
      <w:jc w:val="both"/>
    </w:pPr>
    <w:rPr>
      <w:sz w:val="12"/>
    </w:rPr>
  </w:style>
  <w:style w:type="paragraph" w:styleId="Fuzeile">
    <w:name w:val="footer"/>
    <w:basedOn w:val="Standard"/>
    <w:link w:val="FuzeileZchn"/>
    <w:rsid w:val="00ED6545"/>
    <w:pPr>
      <w:tabs>
        <w:tab w:val="center" w:pos="4536"/>
        <w:tab w:val="right" w:pos="9072"/>
      </w:tabs>
    </w:pPr>
  </w:style>
  <w:style w:type="character" w:customStyle="1" w:styleId="FuzeileZchn">
    <w:name w:val="Fußzeile Zchn"/>
    <w:basedOn w:val="Absatz-Standardschriftart"/>
    <w:link w:val="Fuzeile"/>
    <w:rsid w:val="00ED6545"/>
    <w:rPr>
      <w:rFonts w:ascii="Arial" w:eastAsia="Times New Roman" w:hAnsi="Arial" w:cs="Times New Roman"/>
      <w:szCs w:val="24"/>
      <w:lang w:eastAsia="de-CH"/>
    </w:rPr>
  </w:style>
  <w:style w:type="character" w:styleId="Seitenzahl">
    <w:name w:val="page number"/>
    <w:basedOn w:val="Absatz-Standardschriftart"/>
    <w:rsid w:val="00ED6545"/>
  </w:style>
  <w:style w:type="paragraph" w:customStyle="1" w:styleId="Logo">
    <w:name w:val="Logo"/>
    <w:basedOn w:val="Standard"/>
    <w:rsid w:val="00ED6545"/>
    <w:rPr>
      <w:vanish/>
    </w:rPr>
  </w:style>
  <w:style w:type="paragraph" w:customStyle="1" w:styleId="fuerFragenkursiv">
    <w:name w:val="fuer Fragen kursiv"/>
    <w:basedOn w:val="Standard"/>
    <w:rsid w:val="00ED6545"/>
    <w:pPr>
      <w:spacing w:line="340" w:lineRule="exact"/>
    </w:pPr>
    <w:rPr>
      <w:i/>
      <w:iCs/>
      <w:sz w:val="20"/>
    </w:rPr>
  </w:style>
  <w:style w:type="character" w:styleId="Hyperlink">
    <w:name w:val="Hyperlink"/>
    <w:basedOn w:val="Absatz-Standardschriftart"/>
    <w:rsid w:val="00ED6545"/>
    <w:rPr>
      <w:color w:val="0563C1" w:themeColor="hyperlink"/>
      <w:u w:val="single"/>
    </w:rPr>
  </w:style>
  <w:style w:type="paragraph" w:styleId="berarbeitung">
    <w:name w:val="Revision"/>
    <w:hidden/>
    <w:uiPriority w:val="99"/>
    <w:semiHidden/>
    <w:rsid w:val="007022C3"/>
    <w:pPr>
      <w:spacing w:after="0" w:line="240" w:lineRule="auto"/>
    </w:pPr>
    <w:rPr>
      <w:rFonts w:ascii="Arial" w:eastAsia="Times New Roman" w:hAnsi="Arial" w:cs="Times New Roman"/>
      <w:szCs w:val="24"/>
      <w:lang w:eastAsia="de-CH"/>
    </w:rPr>
  </w:style>
  <w:style w:type="character" w:customStyle="1" w:styleId="tel-zipcity">
    <w:name w:val="tel-zipcity"/>
    <w:basedOn w:val="Absatz-Standardschriftart"/>
    <w:rsid w:val="00336B31"/>
  </w:style>
  <w:style w:type="character" w:customStyle="1" w:styleId="locality">
    <w:name w:val="locality"/>
    <w:basedOn w:val="Absatz-Standardschriftart"/>
    <w:rsid w:val="00336B31"/>
  </w:style>
  <w:style w:type="character" w:customStyle="1" w:styleId="region">
    <w:name w:val="region"/>
    <w:basedOn w:val="Absatz-Standardschriftart"/>
    <w:rsid w:val="00336B31"/>
  </w:style>
  <w:style w:type="character" w:styleId="NichtaufgelsteErwhnung">
    <w:name w:val="Unresolved Mention"/>
    <w:basedOn w:val="Absatz-Standardschriftart"/>
    <w:uiPriority w:val="99"/>
    <w:semiHidden/>
    <w:unhideWhenUsed/>
    <w:rsid w:val="0081716F"/>
    <w:rPr>
      <w:color w:val="605E5C"/>
      <w:shd w:val="clear" w:color="auto" w:fill="E1DFDD"/>
    </w:rPr>
  </w:style>
  <w:style w:type="character" w:styleId="Kommentarzeichen">
    <w:name w:val="annotation reference"/>
    <w:basedOn w:val="Absatz-Standardschriftart"/>
    <w:uiPriority w:val="99"/>
    <w:semiHidden/>
    <w:unhideWhenUsed/>
    <w:rsid w:val="00017922"/>
    <w:rPr>
      <w:sz w:val="16"/>
      <w:szCs w:val="16"/>
    </w:rPr>
  </w:style>
  <w:style w:type="paragraph" w:styleId="Kommentartext">
    <w:name w:val="annotation text"/>
    <w:basedOn w:val="Standard"/>
    <w:link w:val="KommentartextZchn"/>
    <w:uiPriority w:val="99"/>
    <w:unhideWhenUsed/>
    <w:rsid w:val="00017922"/>
    <w:pPr>
      <w:spacing w:line="240" w:lineRule="auto"/>
    </w:pPr>
    <w:rPr>
      <w:sz w:val="20"/>
      <w:szCs w:val="20"/>
    </w:rPr>
  </w:style>
  <w:style w:type="character" w:customStyle="1" w:styleId="KommentartextZchn">
    <w:name w:val="Kommentartext Zchn"/>
    <w:basedOn w:val="Absatz-Standardschriftart"/>
    <w:link w:val="Kommentartext"/>
    <w:uiPriority w:val="99"/>
    <w:rsid w:val="00017922"/>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017922"/>
    <w:rPr>
      <w:b/>
      <w:bCs/>
    </w:rPr>
  </w:style>
  <w:style w:type="character" w:customStyle="1" w:styleId="KommentarthemaZchn">
    <w:name w:val="Kommentarthema Zchn"/>
    <w:basedOn w:val="KommentartextZchn"/>
    <w:link w:val="Kommentarthema"/>
    <w:uiPriority w:val="99"/>
    <w:semiHidden/>
    <w:rsid w:val="00017922"/>
    <w:rPr>
      <w:rFonts w:ascii="Arial" w:eastAsia="Times New Roman" w:hAnsi="Arial" w:cs="Times New Roman"/>
      <w:b/>
      <w:bCs/>
      <w:sz w:val="20"/>
      <w:szCs w:val="20"/>
      <w:lang w:eastAsia="de-CH"/>
    </w:rPr>
  </w:style>
  <w:style w:type="character" w:styleId="Hervorhebung">
    <w:name w:val="Emphasis"/>
    <w:basedOn w:val="Absatz-Standardschriftart"/>
    <w:uiPriority w:val="20"/>
    <w:qFormat/>
    <w:rsid w:val="00E342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3348">
      <w:bodyDiv w:val="1"/>
      <w:marLeft w:val="0"/>
      <w:marRight w:val="0"/>
      <w:marTop w:val="0"/>
      <w:marBottom w:val="0"/>
      <w:divBdr>
        <w:top w:val="none" w:sz="0" w:space="0" w:color="auto"/>
        <w:left w:val="none" w:sz="0" w:space="0" w:color="auto"/>
        <w:bottom w:val="none" w:sz="0" w:space="0" w:color="auto"/>
        <w:right w:val="none" w:sz="0" w:space="0" w:color="auto"/>
      </w:divBdr>
    </w:div>
    <w:div w:id="369379580">
      <w:bodyDiv w:val="1"/>
      <w:marLeft w:val="0"/>
      <w:marRight w:val="0"/>
      <w:marTop w:val="0"/>
      <w:marBottom w:val="0"/>
      <w:divBdr>
        <w:top w:val="none" w:sz="0" w:space="0" w:color="auto"/>
        <w:left w:val="none" w:sz="0" w:space="0" w:color="auto"/>
        <w:bottom w:val="none" w:sz="0" w:space="0" w:color="auto"/>
        <w:right w:val="none" w:sz="0" w:space="0" w:color="auto"/>
      </w:divBdr>
    </w:div>
    <w:div w:id="631792780">
      <w:bodyDiv w:val="1"/>
      <w:marLeft w:val="0"/>
      <w:marRight w:val="0"/>
      <w:marTop w:val="0"/>
      <w:marBottom w:val="0"/>
      <w:divBdr>
        <w:top w:val="none" w:sz="0" w:space="0" w:color="auto"/>
        <w:left w:val="none" w:sz="0" w:space="0" w:color="auto"/>
        <w:bottom w:val="none" w:sz="0" w:space="0" w:color="auto"/>
        <w:right w:val="none" w:sz="0" w:space="0" w:color="auto"/>
      </w:divBdr>
    </w:div>
    <w:div w:id="666251456">
      <w:bodyDiv w:val="1"/>
      <w:marLeft w:val="0"/>
      <w:marRight w:val="0"/>
      <w:marTop w:val="0"/>
      <w:marBottom w:val="0"/>
      <w:divBdr>
        <w:top w:val="none" w:sz="0" w:space="0" w:color="auto"/>
        <w:left w:val="none" w:sz="0" w:space="0" w:color="auto"/>
        <w:bottom w:val="none" w:sz="0" w:space="0" w:color="auto"/>
        <w:right w:val="none" w:sz="0" w:space="0" w:color="auto"/>
      </w:divBdr>
    </w:div>
    <w:div w:id="1062407143">
      <w:bodyDiv w:val="1"/>
      <w:marLeft w:val="0"/>
      <w:marRight w:val="0"/>
      <w:marTop w:val="0"/>
      <w:marBottom w:val="0"/>
      <w:divBdr>
        <w:top w:val="none" w:sz="0" w:space="0" w:color="auto"/>
        <w:left w:val="none" w:sz="0" w:space="0" w:color="auto"/>
        <w:bottom w:val="none" w:sz="0" w:space="0" w:color="auto"/>
        <w:right w:val="none" w:sz="0" w:space="0" w:color="auto"/>
      </w:divBdr>
    </w:div>
    <w:div w:id="1538664680">
      <w:bodyDiv w:val="1"/>
      <w:marLeft w:val="0"/>
      <w:marRight w:val="0"/>
      <w:marTop w:val="0"/>
      <w:marBottom w:val="0"/>
      <w:divBdr>
        <w:top w:val="none" w:sz="0" w:space="0" w:color="auto"/>
        <w:left w:val="none" w:sz="0" w:space="0" w:color="auto"/>
        <w:bottom w:val="none" w:sz="0" w:space="0" w:color="auto"/>
        <w:right w:val="none" w:sz="0" w:space="0" w:color="auto"/>
      </w:divBdr>
    </w:div>
    <w:div w:id="21028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er.Maeder@agvs-upsa.ch"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gvs-upsa.c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Yves.Schott@agvs-upsa.ch" TargetMode="External"/><Relationship Id="rId14" Type="http://schemas.openxmlformats.org/officeDocument/2006/relationships/hyperlink" Target="http://www.autoberufe.ch/de/Newsletter-Anmeldu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6AE6-2B13-4317-AD79-B4324D00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Yves Schott</cp:lastModifiedBy>
  <cp:revision>4</cp:revision>
  <cp:lastPrinted>2023-11-13T15:29:00Z</cp:lastPrinted>
  <dcterms:created xsi:type="dcterms:W3CDTF">2023-11-29T09:33:00Z</dcterms:created>
  <dcterms:modified xsi:type="dcterms:W3CDTF">2023-11-29T11:48:00Z</dcterms:modified>
</cp:coreProperties>
</file>