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3E6C" w14:textId="77777777" w:rsidR="00371B73" w:rsidRPr="00F74E27" w:rsidRDefault="00371B73" w:rsidP="00371B73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3E0DA9C0" w14:textId="77777777" w:rsidR="00371B73" w:rsidRDefault="00371B73" w:rsidP="00371B73">
      <w:pPr>
        <w:spacing w:line="240" w:lineRule="auto"/>
      </w:pPr>
    </w:p>
    <w:p w14:paraId="2D35EF89" w14:textId="77777777" w:rsidR="00371B73" w:rsidRDefault="00371B73" w:rsidP="00371B73">
      <w:pPr>
        <w:spacing w:line="240" w:lineRule="auto"/>
      </w:pPr>
    </w:p>
    <w:p w14:paraId="0B006729" w14:textId="384F635E" w:rsidR="00371B73" w:rsidRDefault="0053749E" w:rsidP="00371B73">
      <w:pPr>
        <w:spacing w:line="240" w:lineRule="auto"/>
        <w:rPr>
          <w:b/>
        </w:rPr>
      </w:pPr>
      <w:r>
        <w:rPr>
          <w:b/>
        </w:rPr>
        <w:t>Elektronische Vignette</w:t>
      </w:r>
      <w:r w:rsidR="009C0EEA">
        <w:rPr>
          <w:b/>
        </w:rPr>
        <w:t xml:space="preserve"> 2024</w:t>
      </w:r>
    </w:p>
    <w:p w14:paraId="26E543B3" w14:textId="77777777" w:rsidR="00C41579" w:rsidRDefault="00C41579" w:rsidP="00371B73">
      <w:pPr>
        <w:spacing w:line="240" w:lineRule="auto"/>
        <w:rPr>
          <w:b/>
        </w:rPr>
      </w:pPr>
    </w:p>
    <w:p w14:paraId="29824193" w14:textId="648E95B5" w:rsidR="00371B73" w:rsidRPr="00D230E6" w:rsidRDefault="00902778" w:rsidP="00371B73">
      <w:pPr>
        <w:spacing w:line="240" w:lineRule="auto"/>
        <w:rPr>
          <w:bCs/>
          <w:sz w:val="32"/>
          <w:szCs w:val="32"/>
        </w:rPr>
      </w:pPr>
      <w:r>
        <w:rPr>
          <w:b/>
          <w:sz w:val="32"/>
          <w:szCs w:val="32"/>
        </w:rPr>
        <w:t xml:space="preserve">Für viele geht eine «Tradition» zu Ende </w:t>
      </w:r>
      <w:r w:rsidR="00FC3D63">
        <w:rPr>
          <w:b/>
          <w:sz w:val="32"/>
          <w:szCs w:val="32"/>
        </w:rPr>
        <w:br/>
      </w:r>
    </w:p>
    <w:p w14:paraId="1F7DFB5D" w14:textId="3CBA53FE" w:rsidR="007F6B07" w:rsidRPr="00BB6EC2" w:rsidRDefault="00371B73" w:rsidP="00C92FF8">
      <w:pPr>
        <w:spacing w:line="276" w:lineRule="auto"/>
        <w:rPr>
          <w:b/>
          <w:bCs/>
          <w:i/>
          <w:iCs/>
          <w:sz w:val="19"/>
          <w:szCs w:val="19"/>
        </w:rPr>
      </w:pPr>
      <w:r w:rsidRPr="00F238A0">
        <w:rPr>
          <w:b/>
          <w:i/>
          <w:sz w:val="19"/>
          <w:szCs w:val="19"/>
        </w:rPr>
        <w:t xml:space="preserve">Bern, </w:t>
      </w:r>
      <w:r w:rsidR="009E1DC5">
        <w:rPr>
          <w:b/>
          <w:i/>
          <w:sz w:val="19"/>
          <w:szCs w:val="19"/>
        </w:rPr>
        <w:t>8</w:t>
      </w:r>
      <w:r w:rsidR="002E3EB6">
        <w:rPr>
          <w:b/>
          <w:i/>
          <w:sz w:val="19"/>
          <w:szCs w:val="19"/>
        </w:rPr>
        <w:t>.</w:t>
      </w:r>
      <w:r w:rsidR="00E82FD8">
        <w:rPr>
          <w:b/>
          <w:i/>
          <w:sz w:val="19"/>
          <w:szCs w:val="19"/>
        </w:rPr>
        <w:t xml:space="preserve"> </w:t>
      </w:r>
      <w:r w:rsidR="00C8552E">
        <w:rPr>
          <w:b/>
          <w:i/>
          <w:sz w:val="19"/>
          <w:szCs w:val="19"/>
        </w:rPr>
        <w:t>Dezember</w:t>
      </w:r>
      <w:r w:rsidR="00E82FD8">
        <w:rPr>
          <w:b/>
          <w:i/>
          <w:sz w:val="19"/>
          <w:szCs w:val="19"/>
        </w:rPr>
        <w:t xml:space="preserve"> </w:t>
      </w:r>
      <w:r w:rsidR="00457946">
        <w:rPr>
          <w:b/>
          <w:i/>
          <w:sz w:val="19"/>
          <w:szCs w:val="19"/>
        </w:rPr>
        <w:t>202</w:t>
      </w:r>
      <w:r w:rsidR="0001714A">
        <w:rPr>
          <w:b/>
          <w:i/>
          <w:sz w:val="19"/>
          <w:szCs w:val="19"/>
        </w:rPr>
        <w:t>3</w:t>
      </w:r>
      <w:r w:rsidR="00457946" w:rsidRPr="00F238A0">
        <w:rPr>
          <w:b/>
          <w:sz w:val="19"/>
          <w:szCs w:val="19"/>
        </w:rPr>
        <w:t xml:space="preserve"> </w:t>
      </w:r>
      <w:r w:rsidRPr="00F238A0">
        <w:rPr>
          <w:b/>
          <w:sz w:val="19"/>
          <w:szCs w:val="19"/>
        </w:rPr>
        <w:t>–</w:t>
      </w:r>
      <w:r w:rsidR="00E50E96">
        <w:rPr>
          <w:b/>
          <w:i/>
          <w:iCs/>
          <w:sz w:val="19"/>
          <w:szCs w:val="19"/>
        </w:rPr>
        <w:t xml:space="preserve"> </w:t>
      </w:r>
      <w:r w:rsidR="00C8552E">
        <w:rPr>
          <w:b/>
          <w:i/>
          <w:iCs/>
          <w:sz w:val="19"/>
          <w:szCs w:val="19"/>
        </w:rPr>
        <w:t>Seit dem 1. Dezember hat es sich ausgeklebt</w:t>
      </w:r>
      <w:r w:rsidR="003F794D">
        <w:rPr>
          <w:b/>
          <w:i/>
          <w:iCs/>
          <w:sz w:val="19"/>
          <w:szCs w:val="19"/>
        </w:rPr>
        <w:t>:</w:t>
      </w:r>
      <w:r w:rsidR="00C8552E">
        <w:rPr>
          <w:b/>
          <w:i/>
          <w:iCs/>
          <w:sz w:val="19"/>
          <w:szCs w:val="19"/>
        </w:rPr>
        <w:t xml:space="preserve"> Das Winterritual des Vignetten-</w:t>
      </w:r>
      <w:r w:rsidR="00344A5F">
        <w:rPr>
          <w:b/>
          <w:i/>
          <w:iCs/>
          <w:sz w:val="19"/>
          <w:szCs w:val="19"/>
        </w:rPr>
        <w:t xml:space="preserve">Wechsels </w:t>
      </w:r>
      <w:r w:rsidR="00C8552E">
        <w:rPr>
          <w:b/>
          <w:i/>
          <w:iCs/>
          <w:sz w:val="19"/>
          <w:szCs w:val="19"/>
        </w:rPr>
        <w:t xml:space="preserve">ist passé – </w:t>
      </w:r>
      <w:r w:rsidR="003F794D">
        <w:rPr>
          <w:b/>
          <w:i/>
          <w:iCs/>
          <w:sz w:val="19"/>
          <w:szCs w:val="19"/>
        </w:rPr>
        <w:t>falls man zur neuen elektronischen Vignette greift</w:t>
      </w:r>
      <w:r w:rsidR="00344A5F">
        <w:rPr>
          <w:b/>
          <w:i/>
          <w:iCs/>
          <w:sz w:val="19"/>
          <w:szCs w:val="19"/>
        </w:rPr>
        <w:t xml:space="preserve">. </w:t>
      </w:r>
      <w:r w:rsidR="003F794D">
        <w:rPr>
          <w:b/>
          <w:i/>
          <w:iCs/>
          <w:sz w:val="19"/>
          <w:szCs w:val="19"/>
        </w:rPr>
        <w:t>Die E-Vignette ist p</w:t>
      </w:r>
      <w:r w:rsidR="00D230E6">
        <w:rPr>
          <w:b/>
          <w:i/>
          <w:iCs/>
          <w:sz w:val="19"/>
          <w:szCs w:val="19"/>
        </w:rPr>
        <w:t xml:space="preserve">arallel zur </w:t>
      </w:r>
      <w:r w:rsidR="00344A5F">
        <w:rPr>
          <w:b/>
          <w:i/>
          <w:iCs/>
          <w:sz w:val="19"/>
          <w:szCs w:val="19"/>
        </w:rPr>
        <w:t xml:space="preserve">bekannten </w:t>
      </w:r>
      <w:r w:rsidR="00D230E6">
        <w:rPr>
          <w:b/>
          <w:i/>
          <w:iCs/>
          <w:sz w:val="19"/>
          <w:szCs w:val="19"/>
        </w:rPr>
        <w:t>Klebevignette</w:t>
      </w:r>
      <w:r w:rsidR="003F794D">
        <w:rPr>
          <w:b/>
          <w:i/>
          <w:iCs/>
          <w:sz w:val="19"/>
          <w:szCs w:val="19"/>
        </w:rPr>
        <w:t xml:space="preserve"> erhältlich</w:t>
      </w:r>
      <w:r w:rsidR="00D230E6">
        <w:rPr>
          <w:b/>
          <w:i/>
          <w:iCs/>
          <w:sz w:val="19"/>
          <w:szCs w:val="19"/>
        </w:rPr>
        <w:t xml:space="preserve">. Der AGVS klärt über </w:t>
      </w:r>
      <w:r w:rsidR="00C8552E">
        <w:rPr>
          <w:b/>
          <w:i/>
          <w:iCs/>
          <w:sz w:val="19"/>
          <w:szCs w:val="19"/>
        </w:rPr>
        <w:t>Vorteile</w:t>
      </w:r>
      <w:r w:rsidR="00D230E6">
        <w:rPr>
          <w:b/>
          <w:i/>
          <w:iCs/>
          <w:sz w:val="19"/>
          <w:szCs w:val="19"/>
        </w:rPr>
        <w:t xml:space="preserve"> und Vorurteile </w:t>
      </w:r>
      <w:r w:rsidR="0010559C">
        <w:rPr>
          <w:b/>
          <w:i/>
          <w:iCs/>
          <w:sz w:val="19"/>
          <w:szCs w:val="19"/>
        </w:rPr>
        <w:t>bei der</w:t>
      </w:r>
      <w:r w:rsidR="00344A5F">
        <w:rPr>
          <w:b/>
          <w:i/>
          <w:iCs/>
          <w:sz w:val="19"/>
          <w:szCs w:val="19"/>
        </w:rPr>
        <w:t xml:space="preserve"> </w:t>
      </w:r>
      <w:r w:rsidR="00D230E6">
        <w:rPr>
          <w:b/>
          <w:i/>
          <w:iCs/>
          <w:sz w:val="19"/>
          <w:szCs w:val="19"/>
        </w:rPr>
        <w:t>E-Vignette auf</w:t>
      </w:r>
      <w:r w:rsidR="006D59B5">
        <w:rPr>
          <w:b/>
          <w:i/>
          <w:iCs/>
          <w:sz w:val="19"/>
          <w:szCs w:val="19"/>
        </w:rPr>
        <w:t>.</w:t>
      </w:r>
    </w:p>
    <w:p w14:paraId="68CA8A89" w14:textId="77777777" w:rsidR="007F6B07" w:rsidRPr="00BB6EC2" w:rsidRDefault="007F6B07" w:rsidP="006B3305">
      <w:pPr>
        <w:spacing w:line="276" w:lineRule="auto"/>
        <w:rPr>
          <w:b/>
          <w:i/>
          <w:iCs/>
          <w:sz w:val="19"/>
          <w:szCs w:val="19"/>
        </w:rPr>
      </w:pPr>
    </w:p>
    <w:p w14:paraId="6FF04A02" w14:textId="7B74E2AF" w:rsidR="00BB6EC2" w:rsidRPr="00D64089" w:rsidRDefault="009E1DC5" w:rsidP="00BB6EC2">
      <w:pPr>
        <w:rPr>
          <w:sz w:val="19"/>
          <w:szCs w:val="19"/>
        </w:rPr>
      </w:pPr>
      <w:r>
        <w:rPr>
          <w:sz w:val="19"/>
          <w:szCs w:val="19"/>
        </w:rPr>
        <w:t>Nur noch einmal</w:t>
      </w:r>
      <w:r w:rsidR="00A96B5F">
        <w:rPr>
          <w:sz w:val="19"/>
          <w:szCs w:val="19"/>
        </w:rPr>
        <w:t xml:space="preserve"> </w:t>
      </w:r>
      <w:r w:rsidR="00D230E6">
        <w:rPr>
          <w:sz w:val="19"/>
          <w:szCs w:val="19"/>
        </w:rPr>
        <w:t xml:space="preserve">die alte Vignette </w:t>
      </w:r>
      <w:r w:rsidR="00B048F0">
        <w:rPr>
          <w:sz w:val="19"/>
          <w:szCs w:val="19"/>
        </w:rPr>
        <w:t>ab</w:t>
      </w:r>
      <w:r w:rsidR="00A96B5F">
        <w:rPr>
          <w:sz w:val="19"/>
          <w:szCs w:val="19"/>
        </w:rPr>
        <w:t xml:space="preserve">schaben – </w:t>
      </w:r>
      <w:r w:rsidR="003F794D">
        <w:rPr>
          <w:sz w:val="19"/>
          <w:szCs w:val="19"/>
        </w:rPr>
        <w:t>dann</w:t>
      </w:r>
      <w:r w:rsidR="00344A5F">
        <w:rPr>
          <w:sz w:val="19"/>
          <w:szCs w:val="19"/>
        </w:rPr>
        <w:t xml:space="preserve"> geht es ohne</w:t>
      </w:r>
      <w:r w:rsidR="00D230E6">
        <w:rPr>
          <w:sz w:val="19"/>
          <w:szCs w:val="19"/>
        </w:rPr>
        <w:t>:</w:t>
      </w:r>
      <w:r w:rsidR="006D59B5">
        <w:rPr>
          <w:sz w:val="19"/>
          <w:szCs w:val="19"/>
        </w:rPr>
        <w:t xml:space="preserve"> </w:t>
      </w:r>
      <w:r w:rsidR="00E8388C">
        <w:rPr>
          <w:sz w:val="19"/>
          <w:szCs w:val="19"/>
        </w:rPr>
        <w:t>Nach 3</w:t>
      </w:r>
      <w:r w:rsidR="0001697C">
        <w:rPr>
          <w:sz w:val="19"/>
          <w:szCs w:val="19"/>
        </w:rPr>
        <w:t>8</w:t>
      </w:r>
      <w:r w:rsidR="00E8388C">
        <w:rPr>
          <w:sz w:val="19"/>
          <w:szCs w:val="19"/>
        </w:rPr>
        <w:t xml:space="preserve"> </w:t>
      </w:r>
      <w:r>
        <w:rPr>
          <w:sz w:val="19"/>
          <w:szCs w:val="19"/>
        </w:rPr>
        <w:t>Jahren</w:t>
      </w:r>
      <w:r w:rsidR="00E8388C">
        <w:rPr>
          <w:sz w:val="19"/>
          <w:szCs w:val="19"/>
        </w:rPr>
        <w:t xml:space="preserve">, in denen </w:t>
      </w:r>
      <w:r w:rsidR="00B048F0">
        <w:rPr>
          <w:sz w:val="19"/>
          <w:szCs w:val="19"/>
        </w:rPr>
        <w:t xml:space="preserve">uns </w:t>
      </w:r>
      <w:r w:rsidR="00E8388C">
        <w:rPr>
          <w:sz w:val="19"/>
          <w:szCs w:val="19"/>
        </w:rPr>
        <w:t>d</w:t>
      </w:r>
      <w:r w:rsidR="00D230E6">
        <w:rPr>
          <w:sz w:val="19"/>
          <w:szCs w:val="19"/>
        </w:rPr>
        <w:t>er</w:t>
      </w:r>
      <w:r w:rsidR="00E8388C">
        <w:rPr>
          <w:sz w:val="19"/>
          <w:szCs w:val="19"/>
        </w:rPr>
        <w:t xml:space="preserve"> </w:t>
      </w:r>
      <w:r w:rsidR="00344A5F">
        <w:rPr>
          <w:sz w:val="19"/>
          <w:szCs w:val="19"/>
        </w:rPr>
        <w:t xml:space="preserve">Wechsel der Autobahnvignette </w:t>
      </w:r>
      <w:r w:rsidR="00E8388C">
        <w:rPr>
          <w:sz w:val="19"/>
          <w:szCs w:val="19"/>
        </w:rPr>
        <w:t xml:space="preserve">wie Käsefondue </w:t>
      </w:r>
      <w:r>
        <w:rPr>
          <w:sz w:val="19"/>
          <w:szCs w:val="19"/>
        </w:rPr>
        <w:t xml:space="preserve">zum Winterritual </w:t>
      </w:r>
      <w:r w:rsidR="00E8388C">
        <w:rPr>
          <w:sz w:val="19"/>
          <w:szCs w:val="19"/>
        </w:rPr>
        <w:t>geworden war</w:t>
      </w:r>
      <w:r w:rsidR="00344A5F">
        <w:rPr>
          <w:sz w:val="19"/>
          <w:szCs w:val="19"/>
        </w:rPr>
        <w:t>, können wir wahlweise n</w:t>
      </w:r>
      <w:r w:rsidR="0001697C">
        <w:rPr>
          <w:sz w:val="19"/>
          <w:szCs w:val="19"/>
        </w:rPr>
        <w:t>eu</w:t>
      </w:r>
      <w:r w:rsidR="00344A5F">
        <w:rPr>
          <w:sz w:val="19"/>
          <w:szCs w:val="19"/>
        </w:rPr>
        <w:t xml:space="preserve"> </w:t>
      </w:r>
      <w:r w:rsidR="0001697C">
        <w:rPr>
          <w:sz w:val="19"/>
          <w:szCs w:val="19"/>
        </w:rPr>
        <w:t>die</w:t>
      </w:r>
      <w:r w:rsidR="00344A5F">
        <w:rPr>
          <w:sz w:val="19"/>
          <w:szCs w:val="19"/>
        </w:rPr>
        <w:t xml:space="preserve"> elektronische Vignette lösen</w:t>
      </w:r>
      <w:r w:rsidR="00D230E6">
        <w:rPr>
          <w:sz w:val="19"/>
          <w:szCs w:val="19"/>
        </w:rPr>
        <w:t xml:space="preserve">. </w:t>
      </w:r>
      <w:r w:rsidR="00344A5F">
        <w:rPr>
          <w:sz w:val="19"/>
          <w:szCs w:val="19"/>
        </w:rPr>
        <w:t xml:space="preserve">Gestartet im August, </w:t>
      </w:r>
      <w:r w:rsidR="00D230E6">
        <w:rPr>
          <w:sz w:val="19"/>
          <w:szCs w:val="19"/>
        </w:rPr>
        <w:t>gilt</w:t>
      </w:r>
      <w:r w:rsidR="00E8388C">
        <w:rPr>
          <w:sz w:val="19"/>
          <w:szCs w:val="19"/>
        </w:rPr>
        <w:t xml:space="preserve"> es </w:t>
      </w:r>
      <w:r w:rsidR="00344A5F">
        <w:rPr>
          <w:sz w:val="19"/>
          <w:szCs w:val="19"/>
        </w:rPr>
        <w:t>für</w:t>
      </w:r>
      <w:r w:rsidR="00D01108">
        <w:rPr>
          <w:sz w:val="19"/>
          <w:szCs w:val="19"/>
        </w:rPr>
        <w:t xml:space="preserve"> d</w:t>
      </w:r>
      <w:r w:rsidR="00344A5F">
        <w:rPr>
          <w:sz w:val="19"/>
          <w:szCs w:val="19"/>
        </w:rPr>
        <w:t>ie</w:t>
      </w:r>
      <w:r w:rsidR="00D01108">
        <w:rPr>
          <w:sz w:val="19"/>
          <w:szCs w:val="19"/>
        </w:rPr>
        <w:t xml:space="preserve"> </w:t>
      </w:r>
      <w:r w:rsidR="003F794D">
        <w:rPr>
          <w:sz w:val="19"/>
          <w:szCs w:val="19"/>
        </w:rPr>
        <w:t>E-</w:t>
      </w:r>
      <w:r w:rsidR="00D01108">
        <w:rPr>
          <w:sz w:val="19"/>
          <w:szCs w:val="19"/>
        </w:rPr>
        <w:t>Vignette</w:t>
      </w:r>
      <w:r w:rsidR="00B048F0">
        <w:rPr>
          <w:sz w:val="19"/>
          <w:szCs w:val="19"/>
        </w:rPr>
        <w:t xml:space="preserve"> </w:t>
      </w:r>
      <w:r w:rsidR="003F794D">
        <w:rPr>
          <w:sz w:val="19"/>
          <w:szCs w:val="19"/>
        </w:rPr>
        <w:t>zum Jahreswechsel</w:t>
      </w:r>
      <w:r>
        <w:rPr>
          <w:sz w:val="19"/>
          <w:szCs w:val="19"/>
        </w:rPr>
        <w:t xml:space="preserve"> erstmals ernst</w:t>
      </w:r>
      <w:r w:rsidR="00E8388C">
        <w:rPr>
          <w:sz w:val="19"/>
          <w:szCs w:val="19"/>
        </w:rPr>
        <w:t xml:space="preserve">. </w:t>
      </w:r>
      <w:r>
        <w:rPr>
          <w:sz w:val="19"/>
          <w:szCs w:val="19"/>
        </w:rPr>
        <w:t>Vor allem für</w:t>
      </w:r>
      <w:r w:rsidR="00C95353">
        <w:rPr>
          <w:sz w:val="19"/>
          <w:szCs w:val="19"/>
        </w:rPr>
        <w:t xml:space="preserve"> </w:t>
      </w:r>
      <w:r w:rsidR="00D230E6">
        <w:rPr>
          <w:sz w:val="19"/>
          <w:szCs w:val="19"/>
        </w:rPr>
        <w:t>die Klebevignette</w:t>
      </w:r>
      <w:r>
        <w:rPr>
          <w:sz w:val="19"/>
          <w:szCs w:val="19"/>
        </w:rPr>
        <w:t xml:space="preserve"> selbst</w:t>
      </w:r>
      <w:r w:rsidR="00D230E6">
        <w:rPr>
          <w:sz w:val="19"/>
          <w:szCs w:val="19"/>
        </w:rPr>
        <w:t xml:space="preserve">: </w:t>
      </w:r>
      <w:r w:rsidR="00E8388C">
        <w:rPr>
          <w:sz w:val="19"/>
          <w:szCs w:val="19"/>
        </w:rPr>
        <w:t xml:space="preserve">Sollte </w:t>
      </w:r>
      <w:r>
        <w:rPr>
          <w:sz w:val="19"/>
          <w:szCs w:val="19"/>
        </w:rPr>
        <w:t>ihr</w:t>
      </w:r>
      <w:r w:rsidR="003F794D">
        <w:rPr>
          <w:sz w:val="19"/>
          <w:szCs w:val="19"/>
        </w:rPr>
        <w:t xml:space="preserve"> Anteil unter zehn Prozent fallen, </w:t>
      </w:r>
      <w:r w:rsidR="00D230E6">
        <w:rPr>
          <w:sz w:val="19"/>
          <w:szCs w:val="19"/>
        </w:rPr>
        <w:t>darf</w:t>
      </w:r>
      <w:r w:rsidR="00B048F0">
        <w:rPr>
          <w:sz w:val="19"/>
          <w:szCs w:val="19"/>
        </w:rPr>
        <w:t xml:space="preserve"> der Bund </w:t>
      </w:r>
      <w:r w:rsidR="003F794D">
        <w:rPr>
          <w:sz w:val="19"/>
          <w:szCs w:val="19"/>
        </w:rPr>
        <w:t>s</w:t>
      </w:r>
      <w:r w:rsidR="00C95353">
        <w:rPr>
          <w:sz w:val="19"/>
          <w:szCs w:val="19"/>
        </w:rPr>
        <w:t xml:space="preserve">ie </w:t>
      </w:r>
      <w:r w:rsidR="00B048F0">
        <w:rPr>
          <w:sz w:val="19"/>
          <w:szCs w:val="19"/>
        </w:rPr>
        <w:t>ab</w:t>
      </w:r>
      <w:r w:rsidR="00E8388C">
        <w:rPr>
          <w:sz w:val="19"/>
          <w:szCs w:val="19"/>
        </w:rPr>
        <w:t>schaffen.</w:t>
      </w:r>
      <w:r>
        <w:rPr>
          <w:sz w:val="19"/>
          <w:szCs w:val="19"/>
        </w:rPr>
        <w:t xml:space="preserve"> </w:t>
      </w:r>
      <w:r w:rsidR="00E8388C">
        <w:rPr>
          <w:sz w:val="19"/>
          <w:szCs w:val="19"/>
        </w:rPr>
        <w:t xml:space="preserve"> </w:t>
      </w:r>
    </w:p>
    <w:p w14:paraId="53E813B5" w14:textId="6E035564" w:rsidR="00BB6EC2" w:rsidRPr="00D64089" w:rsidRDefault="00BB6EC2" w:rsidP="00BB6EC2">
      <w:pPr>
        <w:rPr>
          <w:sz w:val="19"/>
          <w:szCs w:val="19"/>
        </w:rPr>
      </w:pPr>
    </w:p>
    <w:p w14:paraId="21BE3913" w14:textId="69251A25" w:rsidR="00D01108" w:rsidRDefault="00A96B5F" w:rsidP="00BB6EC2">
      <w:pPr>
        <w:rPr>
          <w:sz w:val="19"/>
          <w:szCs w:val="19"/>
        </w:rPr>
      </w:pPr>
      <w:r>
        <w:rPr>
          <w:b/>
          <w:bCs/>
          <w:sz w:val="19"/>
          <w:szCs w:val="19"/>
        </w:rPr>
        <w:t>E-Vignette</w:t>
      </w:r>
      <w:r w:rsidR="00DC7D8B">
        <w:rPr>
          <w:b/>
          <w:bCs/>
          <w:sz w:val="19"/>
          <w:szCs w:val="19"/>
        </w:rPr>
        <w:t xml:space="preserve"> spart bei Wechselschildern</w:t>
      </w:r>
      <w:r w:rsidR="00BB6EC2" w:rsidRPr="00D64089">
        <w:rPr>
          <w:sz w:val="19"/>
          <w:szCs w:val="19"/>
        </w:rPr>
        <w:br/>
      </w:r>
      <w:r w:rsidR="00AE19B1">
        <w:rPr>
          <w:sz w:val="19"/>
          <w:szCs w:val="19"/>
        </w:rPr>
        <w:t xml:space="preserve">Die E-Vignette 2024 ist seit </w:t>
      </w:r>
      <w:r w:rsidR="005E62B6">
        <w:rPr>
          <w:sz w:val="19"/>
          <w:szCs w:val="19"/>
        </w:rPr>
        <w:t xml:space="preserve">1. Dezember </w:t>
      </w:r>
      <w:r w:rsidR="00AE19B1">
        <w:rPr>
          <w:sz w:val="19"/>
          <w:szCs w:val="19"/>
        </w:rPr>
        <w:t xml:space="preserve">2023 verfügbar. Die Regeln entsprechen </w:t>
      </w:r>
      <w:r w:rsidR="00D01108">
        <w:rPr>
          <w:sz w:val="19"/>
          <w:szCs w:val="19"/>
        </w:rPr>
        <w:t>der</w:t>
      </w:r>
      <w:r w:rsidR="00D230E6">
        <w:rPr>
          <w:sz w:val="19"/>
          <w:szCs w:val="19"/>
        </w:rPr>
        <w:t xml:space="preserve"> für 2024 </w:t>
      </w:r>
      <w:r w:rsidR="003F794D">
        <w:rPr>
          <w:sz w:val="19"/>
          <w:szCs w:val="19"/>
        </w:rPr>
        <w:t>autobahn</w:t>
      </w:r>
      <w:r w:rsidR="00D230E6">
        <w:rPr>
          <w:sz w:val="19"/>
          <w:szCs w:val="19"/>
        </w:rPr>
        <w:t xml:space="preserve">grünen </w:t>
      </w:r>
      <w:r w:rsidR="00AE19B1">
        <w:rPr>
          <w:sz w:val="19"/>
          <w:szCs w:val="19"/>
        </w:rPr>
        <w:t>Klebevariante</w:t>
      </w:r>
      <w:r w:rsidR="005E62B6">
        <w:rPr>
          <w:sz w:val="19"/>
          <w:szCs w:val="19"/>
        </w:rPr>
        <w:t xml:space="preserve">: </w:t>
      </w:r>
      <w:r w:rsidR="00344A5F">
        <w:rPr>
          <w:sz w:val="19"/>
          <w:szCs w:val="19"/>
        </w:rPr>
        <w:t xml:space="preserve">Preis </w:t>
      </w:r>
      <w:r w:rsidR="00AE19B1">
        <w:rPr>
          <w:sz w:val="19"/>
          <w:szCs w:val="19"/>
        </w:rPr>
        <w:t xml:space="preserve">40 Franken, Gültigkeit </w:t>
      </w:r>
      <w:r w:rsidR="005E62B6">
        <w:rPr>
          <w:sz w:val="19"/>
          <w:szCs w:val="19"/>
        </w:rPr>
        <w:t>1. Dezember des Vor- bis 31. Januar des Folgejahres</w:t>
      </w:r>
      <w:r w:rsidR="00344A5F">
        <w:rPr>
          <w:sz w:val="19"/>
          <w:szCs w:val="19"/>
        </w:rPr>
        <w:t>.</w:t>
      </w:r>
      <w:r w:rsidR="00AE19B1">
        <w:rPr>
          <w:sz w:val="19"/>
          <w:szCs w:val="19"/>
        </w:rPr>
        <w:t xml:space="preserve"> </w:t>
      </w:r>
      <w:r w:rsidR="009E1DC5">
        <w:rPr>
          <w:sz w:val="19"/>
          <w:szCs w:val="19"/>
        </w:rPr>
        <w:t>Das Fahren ohne</w:t>
      </w:r>
      <w:r w:rsidR="00AE19B1">
        <w:rPr>
          <w:sz w:val="19"/>
          <w:szCs w:val="19"/>
        </w:rPr>
        <w:t xml:space="preserve"> </w:t>
      </w:r>
      <w:r w:rsidR="00344A5F">
        <w:rPr>
          <w:sz w:val="19"/>
          <w:szCs w:val="19"/>
        </w:rPr>
        <w:t xml:space="preserve">Vignette </w:t>
      </w:r>
      <w:r w:rsidR="00AE19B1">
        <w:rPr>
          <w:sz w:val="19"/>
          <w:szCs w:val="19"/>
        </w:rPr>
        <w:t xml:space="preserve">auf </w:t>
      </w:r>
      <w:r w:rsidR="00386C31">
        <w:rPr>
          <w:sz w:val="19"/>
          <w:szCs w:val="19"/>
        </w:rPr>
        <w:t xml:space="preserve">vignettenpflichtigen </w:t>
      </w:r>
      <w:r w:rsidR="003F794D">
        <w:rPr>
          <w:sz w:val="19"/>
          <w:szCs w:val="19"/>
        </w:rPr>
        <w:t xml:space="preserve">Autobahnen und Autostrassen kostet </w:t>
      </w:r>
      <w:r w:rsidR="00AE19B1">
        <w:rPr>
          <w:sz w:val="19"/>
          <w:szCs w:val="19"/>
        </w:rPr>
        <w:t>200 Franken</w:t>
      </w:r>
      <w:r w:rsidR="00D01108">
        <w:rPr>
          <w:sz w:val="19"/>
          <w:szCs w:val="19"/>
        </w:rPr>
        <w:t xml:space="preserve"> </w:t>
      </w:r>
      <w:r w:rsidR="003F794D">
        <w:rPr>
          <w:sz w:val="19"/>
          <w:szCs w:val="19"/>
        </w:rPr>
        <w:t xml:space="preserve">Ordnungsbusse </w:t>
      </w:r>
      <w:r w:rsidR="00AE19B1">
        <w:rPr>
          <w:sz w:val="19"/>
          <w:szCs w:val="19"/>
        </w:rPr>
        <w:t xml:space="preserve">plus </w:t>
      </w:r>
      <w:r w:rsidR="00386C31">
        <w:rPr>
          <w:sz w:val="19"/>
          <w:szCs w:val="19"/>
        </w:rPr>
        <w:t>eine Vignette</w:t>
      </w:r>
      <w:r w:rsidR="005E62B6">
        <w:rPr>
          <w:sz w:val="19"/>
          <w:szCs w:val="19"/>
        </w:rPr>
        <w:t xml:space="preserve">. </w:t>
      </w:r>
    </w:p>
    <w:p w14:paraId="33D67977" w14:textId="77777777" w:rsidR="00D01108" w:rsidRDefault="00D01108" w:rsidP="00BB6EC2">
      <w:pPr>
        <w:rPr>
          <w:sz w:val="19"/>
          <w:szCs w:val="19"/>
        </w:rPr>
      </w:pPr>
    </w:p>
    <w:p w14:paraId="0948FBDF" w14:textId="4AE13DA9" w:rsidR="00BB6EC2" w:rsidRPr="00D64089" w:rsidRDefault="00D230E6" w:rsidP="00BB6EC2">
      <w:pPr>
        <w:rPr>
          <w:sz w:val="19"/>
          <w:szCs w:val="19"/>
        </w:rPr>
      </w:pPr>
      <w:r>
        <w:rPr>
          <w:sz w:val="19"/>
          <w:szCs w:val="19"/>
        </w:rPr>
        <w:t>Der grosse Unterschied</w:t>
      </w:r>
      <w:r w:rsidR="003F794D">
        <w:rPr>
          <w:sz w:val="19"/>
          <w:szCs w:val="19"/>
        </w:rPr>
        <w:t xml:space="preserve"> der virtuellen zur realen Vignette</w:t>
      </w:r>
      <w:r>
        <w:rPr>
          <w:sz w:val="19"/>
          <w:szCs w:val="19"/>
        </w:rPr>
        <w:t xml:space="preserve">: Die </w:t>
      </w:r>
      <w:r w:rsidR="00AE19B1">
        <w:rPr>
          <w:sz w:val="19"/>
          <w:szCs w:val="19"/>
        </w:rPr>
        <w:t xml:space="preserve">E-Vignette </w:t>
      </w:r>
      <w:r>
        <w:rPr>
          <w:sz w:val="19"/>
          <w:szCs w:val="19"/>
        </w:rPr>
        <w:t xml:space="preserve">ist </w:t>
      </w:r>
      <w:r w:rsidR="00AE19B1">
        <w:rPr>
          <w:sz w:val="19"/>
          <w:szCs w:val="19"/>
        </w:rPr>
        <w:t>nicht ans Fahrzeug, sondern</w:t>
      </w:r>
      <w:r>
        <w:rPr>
          <w:sz w:val="19"/>
          <w:szCs w:val="19"/>
        </w:rPr>
        <w:t xml:space="preserve"> </w:t>
      </w:r>
      <w:r w:rsidR="003F794D">
        <w:rPr>
          <w:sz w:val="19"/>
          <w:szCs w:val="19"/>
        </w:rPr>
        <w:t xml:space="preserve">an das </w:t>
      </w:r>
      <w:r w:rsidR="00AE19B1">
        <w:rPr>
          <w:sz w:val="19"/>
          <w:szCs w:val="19"/>
        </w:rPr>
        <w:t>Kontrollschild gebunden. Vorteile</w:t>
      </w:r>
      <w:r w:rsidR="003F794D">
        <w:rPr>
          <w:sz w:val="19"/>
          <w:szCs w:val="19"/>
        </w:rPr>
        <w:t>:</w:t>
      </w:r>
      <w:r w:rsidR="00D01108">
        <w:rPr>
          <w:sz w:val="19"/>
          <w:szCs w:val="19"/>
        </w:rPr>
        <w:t xml:space="preserve"> </w:t>
      </w:r>
      <w:r w:rsidR="005E62B6">
        <w:rPr>
          <w:sz w:val="19"/>
          <w:szCs w:val="19"/>
        </w:rPr>
        <w:t>Bei</w:t>
      </w:r>
      <w:r w:rsidR="003F794D">
        <w:rPr>
          <w:sz w:val="19"/>
          <w:szCs w:val="19"/>
        </w:rPr>
        <w:t xml:space="preserve"> eine</w:t>
      </w:r>
      <w:r w:rsidR="005E62B6">
        <w:rPr>
          <w:sz w:val="19"/>
          <w:szCs w:val="19"/>
        </w:rPr>
        <w:t>m Fahrzeugwechsel kann man</w:t>
      </w:r>
      <w:r w:rsidR="00AE19B1">
        <w:rPr>
          <w:sz w:val="19"/>
          <w:szCs w:val="19"/>
        </w:rPr>
        <w:t xml:space="preserve">, falls </w:t>
      </w:r>
      <w:r w:rsidR="005E62B6">
        <w:rPr>
          <w:sz w:val="19"/>
          <w:szCs w:val="19"/>
        </w:rPr>
        <w:t>das Kontrollschild dasselbe bleibt</w:t>
      </w:r>
      <w:r w:rsidR="00AE19B1">
        <w:rPr>
          <w:sz w:val="19"/>
          <w:szCs w:val="19"/>
        </w:rPr>
        <w:t xml:space="preserve">, </w:t>
      </w:r>
      <w:r w:rsidR="005E62B6">
        <w:rPr>
          <w:sz w:val="19"/>
          <w:szCs w:val="19"/>
        </w:rPr>
        <w:t xml:space="preserve">die E-Vignette </w:t>
      </w:r>
      <w:r w:rsidR="00344A5F">
        <w:rPr>
          <w:sz w:val="19"/>
          <w:szCs w:val="19"/>
        </w:rPr>
        <w:t xml:space="preserve">ans neue Auto </w:t>
      </w:r>
      <w:r w:rsidR="005E62B6">
        <w:rPr>
          <w:sz w:val="19"/>
          <w:szCs w:val="19"/>
        </w:rPr>
        <w:t xml:space="preserve">mitnehmen. </w:t>
      </w:r>
      <w:r w:rsidR="006B4CB4">
        <w:rPr>
          <w:sz w:val="19"/>
          <w:szCs w:val="19"/>
        </w:rPr>
        <w:t xml:space="preserve">Bei neuem Kontrollschild (z.B. beim Zügeln) ist eine Übertragung auf das neue Kontrollschild möglich, falls </w:t>
      </w:r>
      <w:proofErr w:type="spellStart"/>
      <w:r w:rsidR="006B4CB4">
        <w:rPr>
          <w:sz w:val="19"/>
          <w:szCs w:val="19"/>
        </w:rPr>
        <w:t>Halter:in</w:t>
      </w:r>
      <w:proofErr w:type="spellEnd"/>
      <w:r w:rsidR="006B4CB4">
        <w:rPr>
          <w:sz w:val="19"/>
          <w:szCs w:val="19"/>
        </w:rPr>
        <w:t xml:space="preserve"> und Fahrzeug dieselben bleiben. </w:t>
      </w:r>
      <w:r w:rsidR="00344A5F">
        <w:rPr>
          <w:sz w:val="19"/>
          <w:szCs w:val="19"/>
        </w:rPr>
        <w:t>Ein</w:t>
      </w:r>
      <w:r w:rsidR="005E62B6">
        <w:rPr>
          <w:sz w:val="19"/>
          <w:szCs w:val="19"/>
        </w:rPr>
        <w:t xml:space="preserve"> </w:t>
      </w:r>
      <w:r w:rsidR="00AE19B1">
        <w:rPr>
          <w:sz w:val="19"/>
          <w:szCs w:val="19"/>
        </w:rPr>
        <w:t>F</w:t>
      </w:r>
      <w:r w:rsidR="005E62B6">
        <w:rPr>
          <w:sz w:val="19"/>
          <w:szCs w:val="19"/>
        </w:rPr>
        <w:t>rontscheibe</w:t>
      </w:r>
      <w:r w:rsidR="00344A5F">
        <w:rPr>
          <w:sz w:val="19"/>
          <w:szCs w:val="19"/>
        </w:rPr>
        <w:t xml:space="preserve">ntausch braucht </w:t>
      </w:r>
      <w:r w:rsidR="003F794D">
        <w:rPr>
          <w:sz w:val="19"/>
          <w:szCs w:val="19"/>
        </w:rPr>
        <w:t xml:space="preserve">keinen </w:t>
      </w:r>
      <w:r w:rsidR="005E62B6">
        <w:rPr>
          <w:sz w:val="19"/>
          <w:szCs w:val="19"/>
        </w:rPr>
        <w:t xml:space="preserve">Vignettentausch </w:t>
      </w:r>
      <w:r w:rsidR="00344A5F">
        <w:rPr>
          <w:sz w:val="19"/>
          <w:szCs w:val="19"/>
        </w:rPr>
        <w:t>mehr</w:t>
      </w:r>
      <w:r w:rsidR="005E62B6">
        <w:rPr>
          <w:sz w:val="19"/>
          <w:szCs w:val="19"/>
        </w:rPr>
        <w:t xml:space="preserve">. </w:t>
      </w:r>
      <w:r w:rsidR="00344A5F">
        <w:rPr>
          <w:sz w:val="19"/>
          <w:szCs w:val="19"/>
        </w:rPr>
        <w:t>Und</w:t>
      </w:r>
      <w:r w:rsidR="005E62B6">
        <w:rPr>
          <w:sz w:val="19"/>
          <w:szCs w:val="19"/>
        </w:rPr>
        <w:t xml:space="preserve"> </w:t>
      </w:r>
      <w:r w:rsidR="00386C31">
        <w:rPr>
          <w:sz w:val="19"/>
          <w:szCs w:val="19"/>
        </w:rPr>
        <w:t>vor allem: M</w:t>
      </w:r>
      <w:r w:rsidR="003F794D">
        <w:rPr>
          <w:sz w:val="19"/>
          <w:szCs w:val="19"/>
        </w:rPr>
        <w:t xml:space="preserve">it </w:t>
      </w:r>
      <w:r w:rsidR="005E62B6">
        <w:rPr>
          <w:sz w:val="19"/>
          <w:szCs w:val="19"/>
        </w:rPr>
        <w:t>Wechselschild</w:t>
      </w:r>
      <w:r w:rsidR="00AE19B1">
        <w:rPr>
          <w:sz w:val="19"/>
          <w:szCs w:val="19"/>
        </w:rPr>
        <w:t>er</w:t>
      </w:r>
      <w:r w:rsidR="003F794D">
        <w:rPr>
          <w:sz w:val="19"/>
          <w:szCs w:val="19"/>
        </w:rPr>
        <w:t xml:space="preserve">n reicht </w:t>
      </w:r>
      <w:r>
        <w:rPr>
          <w:sz w:val="19"/>
          <w:szCs w:val="19"/>
        </w:rPr>
        <w:t xml:space="preserve">eine </w:t>
      </w:r>
      <w:r w:rsidR="003F794D">
        <w:rPr>
          <w:sz w:val="19"/>
          <w:szCs w:val="19"/>
        </w:rPr>
        <w:t xml:space="preserve">E-Vignette </w:t>
      </w:r>
      <w:r w:rsidR="00386C31">
        <w:rPr>
          <w:sz w:val="19"/>
          <w:szCs w:val="19"/>
        </w:rPr>
        <w:t xml:space="preserve">dann </w:t>
      </w:r>
      <w:r w:rsidR="003F794D">
        <w:rPr>
          <w:sz w:val="19"/>
          <w:szCs w:val="19"/>
        </w:rPr>
        <w:t>f</w:t>
      </w:r>
      <w:r w:rsidR="00AE19B1">
        <w:rPr>
          <w:sz w:val="19"/>
          <w:szCs w:val="19"/>
        </w:rPr>
        <w:t xml:space="preserve">ür alle darauf eingelösten Fahrzeuge. </w:t>
      </w:r>
      <w:r w:rsidR="003F794D">
        <w:rPr>
          <w:sz w:val="19"/>
          <w:szCs w:val="19"/>
        </w:rPr>
        <w:t xml:space="preserve">Dasselbe gilt bei den sonn- und feiertags nicht vignettenfreien U-Nummern: Hier reicht </w:t>
      </w:r>
      <w:r w:rsidR="00762E20">
        <w:rPr>
          <w:sz w:val="19"/>
          <w:szCs w:val="19"/>
        </w:rPr>
        <w:t>nun eine</w:t>
      </w:r>
      <w:r w:rsidR="003F794D">
        <w:rPr>
          <w:sz w:val="19"/>
          <w:szCs w:val="19"/>
        </w:rPr>
        <w:t xml:space="preserve"> E-Vignette. </w:t>
      </w:r>
      <w:r w:rsidR="00762E20">
        <w:rPr>
          <w:sz w:val="19"/>
          <w:szCs w:val="19"/>
        </w:rPr>
        <w:t>Für Mehrfachkäufe</w:t>
      </w:r>
      <w:r w:rsidR="006B4CB4">
        <w:rPr>
          <w:sz w:val="19"/>
          <w:szCs w:val="19"/>
        </w:rPr>
        <w:t xml:space="preserve"> </w:t>
      </w:r>
      <w:r w:rsidR="00762E20">
        <w:rPr>
          <w:sz w:val="19"/>
          <w:szCs w:val="19"/>
        </w:rPr>
        <w:t xml:space="preserve">kann man </w:t>
      </w:r>
      <w:r w:rsidR="006B4CB4">
        <w:rPr>
          <w:sz w:val="19"/>
          <w:szCs w:val="19"/>
        </w:rPr>
        <w:t xml:space="preserve">sich </w:t>
      </w:r>
      <w:r w:rsidR="00762E20">
        <w:rPr>
          <w:sz w:val="19"/>
          <w:szCs w:val="19"/>
        </w:rPr>
        <w:t>zwecks einfache</w:t>
      </w:r>
      <w:r w:rsidR="009E1DC5">
        <w:rPr>
          <w:sz w:val="19"/>
          <w:szCs w:val="19"/>
        </w:rPr>
        <w:t>n</w:t>
      </w:r>
      <w:r w:rsidR="00762E20">
        <w:rPr>
          <w:sz w:val="19"/>
          <w:szCs w:val="19"/>
        </w:rPr>
        <w:t xml:space="preserve"> Handling</w:t>
      </w:r>
      <w:r w:rsidR="009E1DC5">
        <w:rPr>
          <w:sz w:val="19"/>
          <w:szCs w:val="19"/>
        </w:rPr>
        <w:t>s</w:t>
      </w:r>
      <w:r w:rsidR="00762E20">
        <w:rPr>
          <w:sz w:val="19"/>
          <w:szCs w:val="19"/>
        </w:rPr>
        <w:t xml:space="preserve"> i</w:t>
      </w:r>
      <w:r w:rsidR="006B4CB4">
        <w:rPr>
          <w:sz w:val="19"/>
          <w:szCs w:val="19"/>
        </w:rPr>
        <w:t>m Via-Portal anmelden.</w:t>
      </w:r>
      <w:r w:rsidR="00762E20">
        <w:rPr>
          <w:sz w:val="19"/>
          <w:szCs w:val="19"/>
        </w:rPr>
        <w:t xml:space="preserve"> </w:t>
      </w:r>
    </w:p>
    <w:p w14:paraId="4A931B61" w14:textId="77777777" w:rsidR="00BB6EC2" w:rsidRPr="00D64089" w:rsidRDefault="00BB6EC2" w:rsidP="00BB6EC2">
      <w:pPr>
        <w:rPr>
          <w:b/>
          <w:bCs/>
          <w:sz w:val="19"/>
          <w:szCs w:val="19"/>
        </w:rPr>
      </w:pPr>
    </w:p>
    <w:p w14:paraId="4FF349D1" w14:textId="25A73C82" w:rsidR="00BB6EC2" w:rsidRPr="00D64089" w:rsidRDefault="006D59B5" w:rsidP="00BB6EC2">
      <w:pPr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Auf e-vignette.ch </w:t>
      </w:r>
      <w:r w:rsidR="00A96B5F">
        <w:rPr>
          <w:b/>
          <w:bCs/>
          <w:sz w:val="19"/>
          <w:szCs w:val="19"/>
        </w:rPr>
        <w:t xml:space="preserve">ohne </w:t>
      </w:r>
      <w:r w:rsidR="00DC7D8B">
        <w:rPr>
          <w:b/>
          <w:bCs/>
          <w:sz w:val="19"/>
          <w:szCs w:val="19"/>
        </w:rPr>
        <w:t>«Gebühr»</w:t>
      </w:r>
      <w:r w:rsidR="00BB6EC2" w:rsidRPr="00D64089">
        <w:rPr>
          <w:sz w:val="19"/>
          <w:szCs w:val="19"/>
        </w:rPr>
        <w:br/>
      </w:r>
      <w:r w:rsidR="0054791D">
        <w:rPr>
          <w:sz w:val="19"/>
          <w:szCs w:val="19"/>
        </w:rPr>
        <w:t>Achtung: Internetshop</w:t>
      </w:r>
      <w:r w:rsidR="00C95353">
        <w:rPr>
          <w:sz w:val="19"/>
          <w:szCs w:val="19"/>
        </w:rPr>
        <w:t>s</w:t>
      </w:r>
      <w:r w:rsidR="0054791D">
        <w:rPr>
          <w:sz w:val="19"/>
          <w:szCs w:val="19"/>
        </w:rPr>
        <w:t xml:space="preserve"> </w:t>
      </w:r>
      <w:r w:rsidR="00C95353">
        <w:rPr>
          <w:sz w:val="19"/>
          <w:szCs w:val="19"/>
        </w:rPr>
        <w:t xml:space="preserve">bieten </w:t>
      </w:r>
      <w:r w:rsidR="005E62B6">
        <w:rPr>
          <w:sz w:val="19"/>
          <w:szCs w:val="19"/>
        </w:rPr>
        <w:t xml:space="preserve">die E-Vignette </w:t>
      </w:r>
      <w:r w:rsidR="00344A5F">
        <w:rPr>
          <w:sz w:val="19"/>
          <w:szCs w:val="19"/>
        </w:rPr>
        <w:t xml:space="preserve">teils </w:t>
      </w:r>
      <w:r w:rsidR="005E62B6">
        <w:rPr>
          <w:sz w:val="19"/>
          <w:szCs w:val="19"/>
        </w:rPr>
        <w:t xml:space="preserve">gegen </w:t>
      </w:r>
      <w:r w:rsidR="0054791D">
        <w:rPr>
          <w:sz w:val="19"/>
          <w:szCs w:val="19"/>
        </w:rPr>
        <w:t xml:space="preserve">eine </w:t>
      </w:r>
      <w:r w:rsidR="00C95353">
        <w:rPr>
          <w:sz w:val="19"/>
          <w:szCs w:val="19"/>
        </w:rPr>
        <w:t xml:space="preserve">zusätzliche </w:t>
      </w:r>
      <w:r w:rsidR="00DC7D8B">
        <w:rPr>
          <w:sz w:val="19"/>
          <w:szCs w:val="19"/>
        </w:rPr>
        <w:t>«</w:t>
      </w:r>
      <w:r>
        <w:rPr>
          <w:sz w:val="19"/>
          <w:szCs w:val="19"/>
        </w:rPr>
        <w:t>Gebühr</w:t>
      </w:r>
      <w:r w:rsidR="00DC7D8B">
        <w:rPr>
          <w:sz w:val="19"/>
          <w:szCs w:val="19"/>
        </w:rPr>
        <w:t>»</w:t>
      </w:r>
      <w:r>
        <w:rPr>
          <w:sz w:val="19"/>
          <w:szCs w:val="19"/>
        </w:rPr>
        <w:t xml:space="preserve"> </w:t>
      </w:r>
      <w:r w:rsidR="00C95353">
        <w:rPr>
          <w:sz w:val="19"/>
          <w:szCs w:val="19"/>
        </w:rPr>
        <w:t>an</w:t>
      </w:r>
      <w:r w:rsidR="003F794D">
        <w:rPr>
          <w:sz w:val="19"/>
          <w:szCs w:val="19"/>
        </w:rPr>
        <w:t xml:space="preserve"> – vor allem ans Ausland gerichtet, wo nur noch die virtuelle Vignette zu haben ist</w:t>
      </w:r>
      <w:r>
        <w:rPr>
          <w:sz w:val="19"/>
          <w:szCs w:val="19"/>
        </w:rPr>
        <w:t xml:space="preserve">. </w:t>
      </w:r>
      <w:r w:rsidR="0053749E">
        <w:rPr>
          <w:sz w:val="19"/>
          <w:szCs w:val="19"/>
        </w:rPr>
        <w:t xml:space="preserve">Über das </w:t>
      </w:r>
      <w:r w:rsidR="0054791D">
        <w:rPr>
          <w:sz w:val="19"/>
          <w:szCs w:val="19"/>
        </w:rPr>
        <w:t xml:space="preserve">offizielle </w:t>
      </w:r>
      <w:r w:rsidR="0053749E">
        <w:rPr>
          <w:sz w:val="19"/>
          <w:szCs w:val="19"/>
        </w:rPr>
        <w:t xml:space="preserve">Webportal Via des Bundesamtes für Zoll und Grenzsicherheit (BAZG) </w:t>
      </w:r>
      <w:r>
        <w:rPr>
          <w:sz w:val="19"/>
          <w:szCs w:val="19"/>
        </w:rPr>
        <w:t xml:space="preserve">– </w:t>
      </w:r>
      <w:r w:rsidR="00202FD6">
        <w:rPr>
          <w:sz w:val="19"/>
          <w:szCs w:val="19"/>
        </w:rPr>
        <w:t>Webadresse</w:t>
      </w:r>
      <w:r>
        <w:rPr>
          <w:sz w:val="19"/>
          <w:szCs w:val="19"/>
        </w:rPr>
        <w:t xml:space="preserve"> </w:t>
      </w:r>
      <w:hyperlink r:id="rId7" w:history="1">
        <w:r w:rsidRPr="006B4CB4">
          <w:rPr>
            <w:rStyle w:val="Hyperlink"/>
            <w:color w:val="auto"/>
            <w:sz w:val="19"/>
            <w:szCs w:val="19"/>
          </w:rPr>
          <w:t>e-vignette.ch</w:t>
        </w:r>
      </w:hyperlink>
      <w:r>
        <w:rPr>
          <w:sz w:val="19"/>
          <w:szCs w:val="19"/>
        </w:rPr>
        <w:t xml:space="preserve"> – </w:t>
      </w:r>
      <w:r w:rsidR="0053749E">
        <w:rPr>
          <w:sz w:val="19"/>
          <w:szCs w:val="19"/>
        </w:rPr>
        <w:t xml:space="preserve">ist </w:t>
      </w:r>
      <w:r w:rsidR="00202FD6">
        <w:rPr>
          <w:sz w:val="19"/>
          <w:szCs w:val="19"/>
        </w:rPr>
        <w:t xml:space="preserve">die E-Vignette aber </w:t>
      </w:r>
      <w:r w:rsidR="00DC7D8B">
        <w:rPr>
          <w:sz w:val="19"/>
          <w:szCs w:val="19"/>
        </w:rPr>
        <w:t>gebühren</w:t>
      </w:r>
      <w:r w:rsidR="00344A5F">
        <w:rPr>
          <w:sz w:val="19"/>
          <w:szCs w:val="19"/>
        </w:rPr>
        <w:t>frei</w:t>
      </w:r>
      <w:r w:rsidR="0053749E">
        <w:rPr>
          <w:sz w:val="19"/>
          <w:szCs w:val="19"/>
        </w:rPr>
        <w:t xml:space="preserve">. </w:t>
      </w:r>
      <w:r w:rsidR="00CA6693">
        <w:rPr>
          <w:sz w:val="19"/>
          <w:szCs w:val="19"/>
        </w:rPr>
        <w:t>Bei</w:t>
      </w:r>
      <w:r w:rsidR="00202FD6">
        <w:rPr>
          <w:sz w:val="19"/>
          <w:szCs w:val="19"/>
        </w:rPr>
        <w:t>m</w:t>
      </w:r>
      <w:r w:rsidR="00CA6693">
        <w:rPr>
          <w:sz w:val="19"/>
          <w:szCs w:val="19"/>
        </w:rPr>
        <w:t xml:space="preserve"> Kauf </w:t>
      </w:r>
      <w:r w:rsidR="0054791D">
        <w:rPr>
          <w:sz w:val="19"/>
          <w:szCs w:val="19"/>
        </w:rPr>
        <w:t xml:space="preserve">sind Land, Fahrzeugart </w:t>
      </w:r>
      <w:r w:rsidR="00CA6693">
        <w:rPr>
          <w:sz w:val="19"/>
          <w:szCs w:val="19"/>
        </w:rPr>
        <w:t xml:space="preserve">und Kontrollschild </w:t>
      </w:r>
      <w:r w:rsidR="00344A5F">
        <w:rPr>
          <w:sz w:val="19"/>
          <w:szCs w:val="19"/>
        </w:rPr>
        <w:t>an</w:t>
      </w:r>
      <w:r w:rsidR="0054791D">
        <w:rPr>
          <w:sz w:val="19"/>
          <w:szCs w:val="19"/>
        </w:rPr>
        <w:t>zugeben. B</w:t>
      </w:r>
      <w:r w:rsidR="00CA6693">
        <w:rPr>
          <w:sz w:val="19"/>
          <w:szCs w:val="19"/>
        </w:rPr>
        <w:t>ezahlt w</w:t>
      </w:r>
      <w:r w:rsidR="0054791D">
        <w:rPr>
          <w:sz w:val="19"/>
          <w:szCs w:val="19"/>
        </w:rPr>
        <w:t xml:space="preserve">ird </w:t>
      </w:r>
      <w:r w:rsidR="00CA6693">
        <w:rPr>
          <w:sz w:val="19"/>
          <w:szCs w:val="19"/>
        </w:rPr>
        <w:t xml:space="preserve">über </w:t>
      </w:r>
      <w:proofErr w:type="spellStart"/>
      <w:r w:rsidR="00CA6693">
        <w:rPr>
          <w:sz w:val="19"/>
          <w:szCs w:val="19"/>
        </w:rPr>
        <w:t>Twint</w:t>
      </w:r>
      <w:proofErr w:type="spellEnd"/>
      <w:r w:rsidR="00CA6693">
        <w:rPr>
          <w:sz w:val="19"/>
          <w:szCs w:val="19"/>
        </w:rPr>
        <w:t xml:space="preserve"> oder Kreditkarte. </w:t>
      </w:r>
      <w:r w:rsidR="009A6C40">
        <w:rPr>
          <w:sz w:val="19"/>
          <w:szCs w:val="19"/>
        </w:rPr>
        <w:t xml:space="preserve">Empfehlenswert ist </w:t>
      </w:r>
      <w:r w:rsidR="00E4337E">
        <w:rPr>
          <w:sz w:val="19"/>
          <w:szCs w:val="19"/>
        </w:rPr>
        <w:t xml:space="preserve">die </w:t>
      </w:r>
      <w:r w:rsidR="00202FD6">
        <w:rPr>
          <w:sz w:val="19"/>
          <w:szCs w:val="19"/>
        </w:rPr>
        <w:t xml:space="preserve">Freigabe der </w:t>
      </w:r>
      <w:r w:rsidR="0054791D">
        <w:rPr>
          <w:sz w:val="19"/>
          <w:szCs w:val="19"/>
        </w:rPr>
        <w:t>öffentliche</w:t>
      </w:r>
      <w:r w:rsidR="00202FD6">
        <w:rPr>
          <w:sz w:val="19"/>
          <w:szCs w:val="19"/>
        </w:rPr>
        <w:t>n</w:t>
      </w:r>
      <w:r w:rsidR="0054791D">
        <w:rPr>
          <w:sz w:val="19"/>
          <w:szCs w:val="19"/>
        </w:rPr>
        <w:t xml:space="preserve"> Einsehbarkeit</w:t>
      </w:r>
      <w:r w:rsidR="00DC7D8B">
        <w:rPr>
          <w:sz w:val="19"/>
          <w:szCs w:val="19"/>
        </w:rPr>
        <w:t>.</w:t>
      </w:r>
      <w:r w:rsidR="009A6C40">
        <w:rPr>
          <w:sz w:val="19"/>
          <w:szCs w:val="19"/>
        </w:rPr>
        <w:t xml:space="preserve"> </w:t>
      </w:r>
      <w:r w:rsidR="00202FD6">
        <w:rPr>
          <w:sz w:val="19"/>
          <w:szCs w:val="19"/>
        </w:rPr>
        <w:t>D</w:t>
      </w:r>
      <w:r w:rsidR="00344A5F">
        <w:rPr>
          <w:sz w:val="19"/>
          <w:szCs w:val="19"/>
        </w:rPr>
        <w:t xml:space="preserve">ann </w:t>
      </w:r>
      <w:r w:rsidR="009A6C40">
        <w:rPr>
          <w:sz w:val="19"/>
          <w:szCs w:val="19"/>
        </w:rPr>
        <w:t xml:space="preserve">kann zum Beispiel </w:t>
      </w:r>
      <w:r w:rsidR="00344A5F">
        <w:rPr>
          <w:sz w:val="19"/>
          <w:szCs w:val="19"/>
        </w:rPr>
        <w:t xml:space="preserve">Ihr </w:t>
      </w:r>
      <w:r w:rsidR="0054791D">
        <w:rPr>
          <w:sz w:val="19"/>
          <w:szCs w:val="19"/>
        </w:rPr>
        <w:t>AGVS-G</w:t>
      </w:r>
      <w:r w:rsidR="009A6C40">
        <w:rPr>
          <w:sz w:val="19"/>
          <w:szCs w:val="19"/>
        </w:rPr>
        <w:t>aragist</w:t>
      </w:r>
      <w:r w:rsidR="00344A5F">
        <w:rPr>
          <w:sz w:val="19"/>
          <w:szCs w:val="19"/>
        </w:rPr>
        <w:t xml:space="preserve"> </w:t>
      </w:r>
      <w:r w:rsidR="00202FD6">
        <w:rPr>
          <w:sz w:val="19"/>
          <w:szCs w:val="19"/>
        </w:rPr>
        <w:t xml:space="preserve">bei einem Service oder können Nutzende eines Sharing-Fahrzeugs </w:t>
      </w:r>
      <w:r w:rsidR="0054791D">
        <w:rPr>
          <w:sz w:val="19"/>
          <w:szCs w:val="19"/>
        </w:rPr>
        <w:t xml:space="preserve">anhand des Kontrollschildes prüfen, ob eine </w:t>
      </w:r>
      <w:r w:rsidR="00202FD6">
        <w:rPr>
          <w:sz w:val="19"/>
          <w:szCs w:val="19"/>
        </w:rPr>
        <w:t>E-</w:t>
      </w:r>
      <w:r w:rsidR="0054791D">
        <w:rPr>
          <w:sz w:val="19"/>
          <w:szCs w:val="19"/>
        </w:rPr>
        <w:t xml:space="preserve">Vignette </w:t>
      </w:r>
      <w:r w:rsidR="00202FD6">
        <w:rPr>
          <w:sz w:val="19"/>
          <w:szCs w:val="19"/>
        </w:rPr>
        <w:t>besteht</w:t>
      </w:r>
      <w:r w:rsidR="0054791D">
        <w:rPr>
          <w:sz w:val="19"/>
          <w:szCs w:val="19"/>
        </w:rPr>
        <w:t xml:space="preserve">. </w:t>
      </w:r>
    </w:p>
    <w:p w14:paraId="51E1DDE9" w14:textId="77777777" w:rsidR="00BB6EC2" w:rsidRPr="00D64089" w:rsidRDefault="00BB6EC2" w:rsidP="00BB6EC2">
      <w:pPr>
        <w:rPr>
          <w:b/>
          <w:bCs/>
          <w:sz w:val="19"/>
          <w:szCs w:val="19"/>
        </w:rPr>
      </w:pPr>
    </w:p>
    <w:p w14:paraId="143B761C" w14:textId="23319B15" w:rsidR="009E1DC5" w:rsidRPr="00D64089" w:rsidRDefault="009E1DC5" w:rsidP="009E1DC5">
      <w:pPr>
        <w:rPr>
          <w:sz w:val="19"/>
          <w:szCs w:val="19"/>
        </w:rPr>
      </w:pPr>
      <w:r>
        <w:rPr>
          <w:b/>
          <w:bCs/>
          <w:sz w:val="19"/>
          <w:szCs w:val="19"/>
        </w:rPr>
        <w:t>Keine Kaufquittung notwendig</w:t>
      </w:r>
      <w:r w:rsidRPr="00D64089">
        <w:rPr>
          <w:sz w:val="19"/>
          <w:szCs w:val="19"/>
        </w:rPr>
        <w:br/>
      </w:r>
      <w:r w:rsidRPr="009E1DC5">
        <w:rPr>
          <w:rFonts w:cs="Arial"/>
          <w:sz w:val="19"/>
          <w:szCs w:val="19"/>
        </w:rPr>
        <w:t xml:space="preserve">Bereits kursieren im Internet Gerüchte über drohende Warteschlangen am Zoll wegen Kontrolle der E-Vignette. Das ist jedoch nicht zu befürchten: Kontrolliert wird die E-Vignette wie die Klebvignette stichprobenartig und nicht automatisiert. Es muss keine Kaufquittung mitgeführt werden. </w:t>
      </w:r>
      <w:r w:rsidRPr="009E1DC5">
        <w:rPr>
          <w:rStyle w:val="cf01"/>
          <w:rFonts w:ascii="Arial" w:hAnsi="Arial" w:cs="Arial"/>
          <w:sz w:val="19"/>
          <w:szCs w:val="19"/>
        </w:rPr>
        <w:t xml:space="preserve">Löst man versehentlich eine zweite E-Vignette für dasselbe Schild, kann mit einem entsprechenden Nachweis die zu viel gekaufte Vignette rückerstattet werden. </w:t>
      </w:r>
      <w:r w:rsidRPr="009E1DC5">
        <w:rPr>
          <w:rFonts w:cs="Arial"/>
          <w:sz w:val="19"/>
          <w:szCs w:val="19"/>
        </w:rPr>
        <w:t xml:space="preserve">Da es parallel weiterhin die Klebevignette gibt (die übrigens zu 40 Prozent an ausländischen Autos klebte): Sie ist wie stets innen am Rand der Frontscheibe aufzukleben. </w:t>
      </w:r>
      <w:r>
        <w:rPr>
          <w:rFonts w:cs="Arial"/>
          <w:sz w:val="19"/>
          <w:szCs w:val="19"/>
        </w:rPr>
        <w:t xml:space="preserve">Das </w:t>
      </w:r>
      <w:r w:rsidRPr="009E1DC5">
        <w:rPr>
          <w:rFonts w:cs="Arial"/>
          <w:sz w:val="19"/>
          <w:szCs w:val="19"/>
        </w:rPr>
        <w:t xml:space="preserve">Entfernen der alten Klebevignette </w:t>
      </w:r>
      <w:r w:rsidR="00A3024D" w:rsidRPr="00A3024D">
        <w:rPr>
          <w:sz w:val="19"/>
          <w:szCs w:val="19"/>
        </w:rPr>
        <w:t>– die AGVS-Garagistinnen und -Garagisten kennen die Tricks und haben die Tools, um das flott und sauber zu machen –</w:t>
      </w:r>
      <w:r w:rsidR="00A3024D">
        <w:rPr>
          <w:sz w:val="19"/>
          <w:szCs w:val="19"/>
        </w:rPr>
        <w:t xml:space="preserve"> </w:t>
      </w:r>
      <w:r w:rsidRPr="009E1DC5">
        <w:rPr>
          <w:rFonts w:cs="Arial"/>
          <w:sz w:val="19"/>
          <w:szCs w:val="19"/>
        </w:rPr>
        <w:t>ist dabei zwar keine Pflicht, kann aber bei Sichtbehinderung dadurch zu einer Verzeigung führen.</w:t>
      </w:r>
    </w:p>
    <w:p w14:paraId="07CCF235" w14:textId="77777777" w:rsidR="009E1DC5" w:rsidRDefault="009E1DC5" w:rsidP="00DD1067">
      <w:pPr>
        <w:spacing w:line="240" w:lineRule="auto"/>
        <w:rPr>
          <w:b/>
        </w:rPr>
      </w:pPr>
    </w:p>
    <w:p w14:paraId="114B6E7C" w14:textId="62BD009A" w:rsidR="00DD1067" w:rsidRPr="00F74E27" w:rsidRDefault="009E1DC5" w:rsidP="00DD1067">
      <w:pPr>
        <w:spacing w:line="240" w:lineRule="auto"/>
        <w:rPr>
          <w:b/>
        </w:rPr>
      </w:pPr>
      <w:r>
        <w:rPr>
          <w:b/>
        </w:rPr>
        <w:t>M</w:t>
      </w:r>
      <w:r w:rsidR="00DD1067" w:rsidRPr="00F74E27">
        <w:rPr>
          <w:b/>
        </w:rPr>
        <w:t>EDIENINFORMATION</w:t>
      </w:r>
      <w:r w:rsidR="00DD1067">
        <w:rPr>
          <w:b/>
        </w:rPr>
        <w:t xml:space="preserve"> – KURZFASSUNG</w:t>
      </w:r>
    </w:p>
    <w:p w14:paraId="3C6995A2" w14:textId="77777777" w:rsidR="00026720" w:rsidRDefault="00026720" w:rsidP="00DD1067">
      <w:pPr>
        <w:spacing w:line="240" w:lineRule="auto"/>
      </w:pPr>
    </w:p>
    <w:p w14:paraId="18B1A389" w14:textId="77777777" w:rsidR="00DD1DC6" w:rsidRDefault="00DD1DC6" w:rsidP="00DD1067">
      <w:pPr>
        <w:spacing w:line="240" w:lineRule="auto"/>
      </w:pPr>
    </w:p>
    <w:p w14:paraId="343B275A" w14:textId="53E30350" w:rsidR="00D7286B" w:rsidRPr="00D64089" w:rsidRDefault="007032CE" w:rsidP="00D720E9">
      <w:pPr>
        <w:spacing w:line="276" w:lineRule="auto"/>
        <w:rPr>
          <w:rFonts w:cs="Arial"/>
          <w:sz w:val="19"/>
          <w:szCs w:val="19"/>
          <w:highlight w:val="yellow"/>
        </w:rPr>
      </w:pPr>
      <w:r>
        <w:rPr>
          <w:bCs/>
          <w:sz w:val="19"/>
          <w:szCs w:val="19"/>
        </w:rPr>
        <w:t xml:space="preserve">Schluss mit Vignettenabkratzen und -aufkleben: </w:t>
      </w:r>
      <w:r w:rsidR="00DC7D8B">
        <w:rPr>
          <w:bCs/>
          <w:sz w:val="19"/>
          <w:szCs w:val="19"/>
        </w:rPr>
        <w:t xml:space="preserve">Seit 1. Dezember ist die </w:t>
      </w:r>
      <w:r w:rsidR="006E150C">
        <w:rPr>
          <w:bCs/>
          <w:sz w:val="19"/>
          <w:szCs w:val="19"/>
        </w:rPr>
        <w:t>Autobahn-</w:t>
      </w:r>
      <w:r w:rsidR="00DC7D8B">
        <w:rPr>
          <w:bCs/>
          <w:sz w:val="19"/>
          <w:szCs w:val="19"/>
        </w:rPr>
        <w:t xml:space="preserve">Vignette </w:t>
      </w:r>
      <w:r w:rsidR="006E150C">
        <w:rPr>
          <w:bCs/>
          <w:sz w:val="19"/>
          <w:szCs w:val="19"/>
        </w:rPr>
        <w:t xml:space="preserve">2024 </w:t>
      </w:r>
      <w:r w:rsidR="006B4CB4">
        <w:rPr>
          <w:bCs/>
          <w:sz w:val="19"/>
          <w:szCs w:val="19"/>
        </w:rPr>
        <w:t xml:space="preserve">parallel </w:t>
      </w:r>
      <w:r w:rsidR="007A6F16">
        <w:rPr>
          <w:bCs/>
          <w:sz w:val="19"/>
          <w:szCs w:val="19"/>
        </w:rPr>
        <w:t>zur Klebevariante auch als neue</w:t>
      </w:r>
      <w:r w:rsidR="006B4CB4">
        <w:rPr>
          <w:bCs/>
          <w:sz w:val="19"/>
          <w:szCs w:val="19"/>
        </w:rPr>
        <w:t xml:space="preserve"> </w:t>
      </w:r>
      <w:r w:rsidR="00DC7D8B">
        <w:rPr>
          <w:bCs/>
          <w:sz w:val="19"/>
          <w:szCs w:val="19"/>
        </w:rPr>
        <w:t>elektronische V</w:t>
      </w:r>
      <w:r w:rsidR="007A6F16">
        <w:rPr>
          <w:bCs/>
          <w:sz w:val="19"/>
          <w:szCs w:val="19"/>
        </w:rPr>
        <w:t>ersion</w:t>
      </w:r>
      <w:r w:rsidR="00DC7D8B">
        <w:rPr>
          <w:bCs/>
          <w:sz w:val="19"/>
          <w:szCs w:val="19"/>
        </w:rPr>
        <w:t xml:space="preserve"> zu haben. Die E-Vignette kostet wie die Klebevariante 40 Franken, gilt ebenfalls vom 1. Dezember des Vorjahres bis zum 31. Januar des Folgejahres und wir</w:t>
      </w:r>
      <w:r>
        <w:rPr>
          <w:bCs/>
          <w:sz w:val="19"/>
          <w:szCs w:val="19"/>
        </w:rPr>
        <w:t xml:space="preserve">d </w:t>
      </w:r>
      <w:r w:rsidR="006B4CB4">
        <w:rPr>
          <w:bCs/>
          <w:sz w:val="19"/>
          <w:szCs w:val="19"/>
        </w:rPr>
        <w:t xml:space="preserve">ebenso </w:t>
      </w:r>
      <w:r w:rsidR="00DC7D8B">
        <w:rPr>
          <w:bCs/>
          <w:sz w:val="19"/>
          <w:szCs w:val="19"/>
        </w:rPr>
        <w:t>stichprobenartig kontrolliert</w:t>
      </w:r>
      <w:r>
        <w:rPr>
          <w:bCs/>
          <w:sz w:val="19"/>
          <w:szCs w:val="19"/>
        </w:rPr>
        <w:t xml:space="preserve"> (kein Mitführen der Kaufquittung nötig)</w:t>
      </w:r>
      <w:r w:rsidR="00DC7D8B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>Der grosse Unterschied: Die Klebevignette ist an das Fahrzeug, die E-Vignette ans Kontrollschild gebunden. Bei</w:t>
      </w:r>
      <w:r w:rsidR="009E1DC5">
        <w:rPr>
          <w:bCs/>
          <w:sz w:val="19"/>
          <w:szCs w:val="19"/>
        </w:rPr>
        <w:t xml:space="preserve"> einem</w:t>
      </w:r>
      <w:r>
        <w:rPr>
          <w:bCs/>
          <w:sz w:val="19"/>
          <w:szCs w:val="19"/>
        </w:rPr>
        <w:t xml:space="preserve"> Fahrzeugwechsel entfällt </w:t>
      </w:r>
      <w:r w:rsidR="007A6F16">
        <w:rPr>
          <w:bCs/>
          <w:sz w:val="19"/>
          <w:szCs w:val="19"/>
        </w:rPr>
        <w:t xml:space="preserve">mit der E-Vignette </w:t>
      </w:r>
      <w:r>
        <w:rPr>
          <w:bCs/>
          <w:sz w:val="19"/>
          <w:szCs w:val="19"/>
        </w:rPr>
        <w:t xml:space="preserve">eine neue Vignette, </w:t>
      </w:r>
      <w:r w:rsidR="006E150C">
        <w:rPr>
          <w:bCs/>
          <w:sz w:val="19"/>
          <w:szCs w:val="19"/>
        </w:rPr>
        <w:t xml:space="preserve">falls man das Kontrollschild beibehält. </w:t>
      </w:r>
      <w:proofErr w:type="spellStart"/>
      <w:r>
        <w:rPr>
          <w:bCs/>
          <w:sz w:val="19"/>
          <w:szCs w:val="19"/>
        </w:rPr>
        <w:t>Wechselschild-</w:t>
      </w:r>
      <w:proofErr w:type="gramStart"/>
      <w:r>
        <w:rPr>
          <w:bCs/>
          <w:sz w:val="19"/>
          <w:szCs w:val="19"/>
        </w:rPr>
        <w:t>Inhaber:innen</w:t>
      </w:r>
      <w:proofErr w:type="spellEnd"/>
      <w:proofErr w:type="gramEnd"/>
      <w:r>
        <w:rPr>
          <w:bCs/>
          <w:sz w:val="19"/>
          <w:szCs w:val="19"/>
        </w:rPr>
        <w:t xml:space="preserve"> genügt eine E-Vignette für alle </w:t>
      </w:r>
      <w:r w:rsidR="007A6F16">
        <w:rPr>
          <w:bCs/>
          <w:sz w:val="19"/>
          <w:szCs w:val="19"/>
        </w:rPr>
        <w:t>auf das Schild</w:t>
      </w:r>
      <w:r w:rsidR="006E150C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eingelösten Fahrzeuge.</w:t>
      </w:r>
      <w:r w:rsidR="00695AE8" w:rsidRPr="00D64089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 xml:space="preserve">Der Kauf </w:t>
      </w:r>
      <w:r w:rsidR="00C95353">
        <w:rPr>
          <w:bCs/>
          <w:sz w:val="19"/>
          <w:szCs w:val="19"/>
        </w:rPr>
        <w:t>(</w:t>
      </w:r>
      <w:r w:rsidR="006E150C">
        <w:rPr>
          <w:bCs/>
          <w:sz w:val="19"/>
          <w:szCs w:val="19"/>
        </w:rPr>
        <w:t xml:space="preserve">40 Franken; </w:t>
      </w:r>
      <w:r w:rsidR="00C95353">
        <w:rPr>
          <w:bCs/>
          <w:sz w:val="19"/>
          <w:szCs w:val="19"/>
        </w:rPr>
        <w:t>Angabe Fahrzeugart, Land, Kontrollschild</w:t>
      </w:r>
      <w:r w:rsidR="006E150C">
        <w:rPr>
          <w:bCs/>
          <w:sz w:val="19"/>
          <w:szCs w:val="19"/>
        </w:rPr>
        <w:t>;</w:t>
      </w:r>
      <w:r w:rsidR="00C95353">
        <w:rPr>
          <w:bCs/>
          <w:sz w:val="19"/>
          <w:szCs w:val="19"/>
        </w:rPr>
        <w:t xml:space="preserve"> Bezahlung per </w:t>
      </w:r>
      <w:proofErr w:type="spellStart"/>
      <w:r w:rsidR="00C95353">
        <w:rPr>
          <w:bCs/>
          <w:sz w:val="19"/>
          <w:szCs w:val="19"/>
        </w:rPr>
        <w:t>Twint</w:t>
      </w:r>
      <w:proofErr w:type="spellEnd"/>
      <w:r w:rsidR="00C95353">
        <w:rPr>
          <w:bCs/>
          <w:sz w:val="19"/>
          <w:szCs w:val="19"/>
        </w:rPr>
        <w:t xml:space="preserve"> oder Kreditkarte) </w:t>
      </w:r>
      <w:r>
        <w:rPr>
          <w:bCs/>
          <w:sz w:val="19"/>
          <w:szCs w:val="19"/>
        </w:rPr>
        <w:t xml:space="preserve">sollte </w:t>
      </w:r>
      <w:r w:rsidR="007A6F16">
        <w:rPr>
          <w:bCs/>
          <w:sz w:val="19"/>
          <w:szCs w:val="19"/>
        </w:rPr>
        <w:t>im</w:t>
      </w:r>
      <w:r>
        <w:rPr>
          <w:bCs/>
          <w:sz w:val="19"/>
          <w:szCs w:val="19"/>
        </w:rPr>
        <w:t xml:space="preserve"> </w:t>
      </w:r>
      <w:r w:rsidR="007A6F16">
        <w:rPr>
          <w:bCs/>
          <w:sz w:val="19"/>
          <w:szCs w:val="19"/>
        </w:rPr>
        <w:t>Via-</w:t>
      </w:r>
      <w:r>
        <w:rPr>
          <w:bCs/>
          <w:sz w:val="19"/>
          <w:szCs w:val="19"/>
        </w:rPr>
        <w:t xml:space="preserve">Portal Via des Bundesamtes für Zoll und Grenzsicherheit (BAZG) </w:t>
      </w:r>
      <w:r w:rsidR="00C95353">
        <w:rPr>
          <w:bCs/>
          <w:sz w:val="19"/>
          <w:szCs w:val="19"/>
        </w:rPr>
        <w:t xml:space="preserve">unter </w:t>
      </w:r>
      <w:hyperlink r:id="rId8" w:history="1">
        <w:r w:rsidR="00C95353" w:rsidRPr="007A6F16">
          <w:rPr>
            <w:rStyle w:val="Hyperlink"/>
            <w:bCs/>
            <w:color w:val="auto"/>
            <w:sz w:val="19"/>
            <w:szCs w:val="19"/>
          </w:rPr>
          <w:t>e-vignette.ch</w:t>
        </w:r>
      </w:hyperlink>
      <w:r w:rsidR="00C95353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erfolgen</w:t>
      </w:r>
      <w:r w:rsidR="006E150C">
        <w:rPr>
          <w:bCs/>
          <w:sz w:val="19"/>
          <w:szCs w:val="19"/>
        </w:rPr>
        <w:t xml:space="preserve">: </w:t>
      </w:r>
      <w:r w:rsidR="007A6F16">
        <w:rPr>
          <w:bCs/>
          <w:sz w:val="19"/>
          <w:szCs w:val="19"/>
        </w:rPr>
        <w:t xml:space="preserve">Freie Anbieter </w:t>
      </w:r>
      <w:r w:rsidR="006E150C">
        <w:rPr>
          <w:bCs/>
          <w:sz w:val="19"/>
          <w:szCs w:val="19"/>
        </w:rPr>
        <w:t xml:space="preserve">schlagen teils </w:t>
      </w:r>
      <w:r w:rsidR="00C95353">
        <w:rPr>
          <w:bCs/>
          <w:sz w:val="19"/>
          <w:szCs w:val="19"/>
        </w:rPr>
        <w:t>«Gebühren»</w:t>
      </w:r>
      <w:r w:rsidR="006E150C">
        <w:rPr>
          <w:bCs/>
          <w:sz w:val="19"/>
          <w:szCs w:val="19"/>
        </w:rPr>
        <w:t xml:space="preserve"> auf</w:t>
      </w:r>
      <w:r w:rsidR="00C95353">
        <w:rPr>
          <w:bCs/>
          <w:sz w:val="19"/>
          <w:szCs w:val="19"/>
        </w:rPr>
        <w:t>. Beim Kauf sollte man die öffentliche Sichtbarkeit freigeben</w:t>
      </w:r>
      <w:r w:rsidR="006E150C">
        <w:rPr>
          <w:bCs/>
          <w:sz w:val="19"/>
          <w:szCs w:val="19"/>
        </w:rPr>
        <w:t xml:space="preserve">: Bei geteilten Autos oder wenn das Fahrzeug </w:t>
      </w:r>
      <w:r w:rsidR="007A6F16">
        <w:rPr>
          <w:bCs/>
          <w:sz w:val="19"/>
          <w:szCs w:val="19"/>
        </w:rPr>
        <w:t xml:space="preserve">bei </w:t>
      </w:r>
      <w:r w:rsidR="009E1DC5">
        <w:rPr>
          <w:bCs/>
          <w:sz w:val="19"/>
          <w:szCs w:val="19"/>
        </w:rPr>
        <w:t>einer Garage i</w:t>
      </w:r>
      <w:r w:rsidR="006E150C">
        <w:rPr>
          <w:bCs/>
          <w:sz w:val="19"/>
          <w:szCs w:val="19"/>
        </w:rPr>
        <w:t xml:space="preserve">st, kann sonst nicht </w:t>
      </w:r>
      <w:r w:rsidR="00C95353">
        <w:rPr>
          <w:bCs/>
          <w:sz w:val="19"/>
          <w:szCs w:val="19"/>
        </w:rPr>
        <w:t>überprüf</w:t>
      </w:r>
      <w:r w:rsidR="006E150C">
        <w:rPr>
          <w:bCs/>
          <w:sz w:val="19"/>
          <w:szCs w:val="19"/>
        </w:rPr>
        <w:t>t werden</w:t>
      </w:r>
      <w:r w:rsidR="00C95353">
        <w:rPr>
          <w:bCs/>
          <w:sz w:val="19"/>
          <w:szCs w:val="19"/>
        </w:rPr>
        <w:t xml:space="preserve">, ob eine </w:t>
      </w:r>
      <w:r w:rsidR="007A6F16">
        <w:rPr>
          <w:bCs/>
          <w:sz w:val="19"/>
          <w:szCs w:val="19"/>
        </w:rPr>
        <w:t>E-</w:t>
      </w:r>
      <w:r w:rsidR="00C95353">
        <w:rPr>
          <w:bCs/>
          <w:sz w:val="19"/>
          <w:szCs w:val="19"/>
        </w:rPr>
        <w:t xml:space="preserve">Vignette </w:t>
      </w:r>
      <w:r w:rsidR="007A6F16">
        <w:rPr>
          <w:bCs/>
          <w:sz w:val="19"/>
          <w:szCs w:val="19"/>
        </w:rPr>
        <w:t>besteht</w:t>
      </w:r>
      <w:r w:rsidR="00C95353">
        <w:rPr>
          <w:bCs/>
          <w:sz w:val="19"/>
          <w:szCs w:val="19"/>
        </w:rPr>
        <w:t>.</w:t>
      </w:r>
      <w:r w:rsidR="006E150C">
        <w:rPr>
          <w:bCs/>
          <w:sz w:val="19"/>
          <w:szCs w:val="19"/>
        </w:rPr>
        <w:t xml:space="preserve"> Wer die Klebevignette wählt, kann diese wie gewohnt an den üblichen Verkaufsstellen (</w:t>
      </w:r>
      <w:r w:rsidR="00E4337E">
        <w:rPr>
          <w:bCs/>
          <w:sz w:val="19"/>
          <w:szCs w:val="19"/>
        </w:rPr>
        <w:t xml:space="preserve">aber </w:t>
      </w:r>
      <w:r w:rsidR="006E150C">
        <w:rPr>
          <w:bCs/>
          <w:sz w:val="19"/>
          <w:szCs w:val="19"/>
        </w:rPr>
        <w:t>nicht mehr im Ausland) beziehen</w:t>
      </w:r>
      <w:r w:rsidR="007A6F16">
        <w:rPr>
          <w:bCs/>
          <w:sz w:val="19"/>
          <w:szCs w:val="19"/>
        </w:rPr>
        <w:t xml:space="preserve">. Entscheidet man sich für die gewohnte Klebevariante, ändert sich nichts. Ohne Klebe- oder E-Vignette </w:t>
      </w:r>
      <w:r w:rsidR="009E1DC5">
        <w:rPr>
          <w:bCs/>
          <w:sz w:val="19"/>
          <w:szCs w:val="19"/>
        </w:rPr>
        <w:t>werden</w:t>
      </w:r>
      <w:r w:rsidR="007A6F16">
        <w:rPr>
          <w:bCs/>
          <w:sz w:val="19"/>
          <w:szCs w:val="19"/>
        </w:rPr>
        <w:t xml:space="preserve"> 200 Franken Busse plus </w:t>
      </w:r>
      <w:r w:rsidR="009E1DC5">
        <w:rPr>
          <w:bCs/>
          <w:sz w:val="19"/>
          <w:szCs w:val="19"/>
        </w:rPr>
        <w:t xml:space="preserve">ein </w:t>
      </w:r>
      <w:r w:rsidR="007A6F16">
        <w:rPr>
          <w:bCs/>
          <w:sz w:val="19"/>
          <w:szCs w:val="19"/>
        </w:rPr>
        <w:t>Vignettenkauf</w:t>
      </w:r>
      <w:r w:rsidR="009E1DC5">
        <w:rPr>
          <w:bCs/>
          <w:sz w:val="19"/>
          <w:szCs w:val="19"/>
        </w:rPr>
        <w:t xml:space="preserve"> fällig</w:t>
      </w:r>
      <w:r w:rsidR="006E150C">
        <w:rPr>
          <w:bCs/>
          <w:sz w:val="19"/>
          <w:szCs w:val="19"/>
        </w:rPr>
        <w:t>.</w:t>
      </w:r>
    </w:p>
    <w:p w14:paraId="0B72A7CF" w14:textId="77777777" w:rsidR="00CA047A" w:rsidRPr="00D64089" w:rsidRDefault="00CA047A" w:rsidP="005E62B4">
      <w:pPr>
        <w:spacing w:line="240" w:lineRule="auto"/>
        <w:rPr>
          <w:sz w:val="19"/>
          <w:szCs w:val="19"/>
          <w:highlight w:val="yellow"/>
        </w:rPr>
      </w:pPr>
    </w:p>
    <w:p w14:paraId="28A55520" w14:textId="77777777" w:rsidR="00F83335" w:rsidRPr="00D64089" w:rsidRDefault="00F83335" w:rsidP="005E62B4">
      <w:pPr>
        <w:spacing w:line="240" w:lineRule="auto"/>
        <w:rPr>
          <w:i/>
          <w:iCs/>
          <w:color w:val="000000" w:themeColor="text1"/>
          <w:sz w:val="19"/>
          <w:szCs w:val="19"/>
        </w:rPr>
      </w:pPr>
    </w:p>
    <w:p w14:paraId="4128AE4F" w14:textId="0D55F9CA" w:rsidR="005E62B4" w:rsidRPr="00373D43" w:rsidRDefault="00ED438B" w:rsidP="005E62B4">
      <w:pPr>
        <w:spacing w:line="240" w:lineRule="auto"/>
        <w:rPr>
          <w:b/>
          <w:bCs/>
          <w:i/>
          <w:iCs/>
          <w:color w:val="000000" w:themeColor="text1"/>
          <w:sz w:val="19"/>
          <w:szCs w:val="19"/>
        </w:rPr>
      </w:pPr>
      <w:r w:rsidRPr="00373D43">
        <w:rPr>
          <w:b/>
          <w:bCs/>
          <w:i/>
          <w:iCs/>
          <w:color w:val="000000" w:themeColor="text1"/>
          <w:sz w:val="19"/>
          <w:szCs w:val="19"/>
        </w:rPr>
        <w:t>Bildlegende</w:t>
      </w:r>
      <w:r w:rsidR="00386C31" w:rsidRPr="00373D43">
        <w:rPr>
          <w:b/>
          <w:bCs/>
          <w:i/>
          <w:iCs/>
          <w:color w:val="000000" w:themeColor="text1"/>
          <w:sz w:val="19"/>
          <w:szCs w:val="19"/>
        </w:rPr>
        <w:t xml:space="preserve"> (beide Bilder)</w:t>
      </w:r>
      <w:r w:rsidRPr="00373D43">
        <w:rPr>
          <w:b/>
          <w:bCs/>
          <w:i/>
          <w:iCs/>
          <w:color w:val="000000" w:themeColor="text1"/>
          <w:sz w:val="19"/>
          <w:szCs w:val="19"/>
        </w:rPr>
        <w:t xml:space="preserve">: </w:t>
      </w:r>
    </w:p>
    <w:p w14:paraId="17C19781" w14:textId="77777777" w:rsidR="00DD1067" w:rsidRPr="00D64089" w:rsidRDefault="00DD1067" w:rsidP="005E62B4">
      <w:pPr>
        <w:spacing w:line="240" w:lineRule="auto"/>
        <w:rPr>
          <w:color w:val="000000" w:themeColor="text1"/>
          <w:sz w:val="19"/>
          <w:szCs w:val="19"/>
          <w:highlight w:val="yellow"/>
        </w:rPr>
      </w:pPr>
    </w:p>
    <w:p w14:paraId="576127C2" w14:textId="0204FF30" w:rsidR="00E82FD8" w:rsidRPr="00D64089" w:rsidRDefault="00C95353" w:rsidP="005E62B4">
      <w:pPr>
        <w:spacing w:line="240" w:lineRule="auto"/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 xml:space="preserve">Die Klebevignette 2024 (links) ist </w:t>
      </w:r>
      <w:r w:rsidR="007F0628">
        <w:rPr>
          <w:color w:val="000000" w:themeColor="text1"/>
          <w:sz w:val="19"/>
          <w:szCs w:val="19"/>
        </w:rPr>
        <w:t>autobahn</w:t>
      </w:r>
      <w:r>
        <w:rPr>
          <w:color w:val="000000" w:themeColor="text1"/>
          <w:sz w:val="19"/>
          <w:szCs w:val="19"/>
        </w:rPr>
        <w:t>grün</w:t>
      </w:r>
      <w:r w:rsidR="007F0628">
        <w:rPr>
          <w:color w:val="000000" w:themeColor="text1"/>
          <w:sz w:val="19"/>
          <w:szCs w:val="19"/>
        </w:rPr>
        <w:t>. D</w:t>
      </w:r>
      <w:r>
        <w:rPr>
          <w:color w:val="000000" w:themeColor="text1"/>
          <w:sz w:val="19"/>
          <w:szCs w:val="19"/>
        </w:rPr>
        <w:t xml:space="preserve">ie </w:t>
      </w:r>
      <w:r w:rsidR="007F0628">
        <w:rPr>
          <w:color w:val="000000" w:themeColor="text1"/>
          <w:sz w:val="19"/>
          <w:szCs w:val="19"/>
        </w:rPr>
        <w:t xml:space="preserve">parallel erhältliche </w:t>
      </w:r>
      <w:r>
        <w:rPr>
          <w:color w:val="000000" w:themeColor="text1"/>
          <w:sz w:val="19"/>
          <w:szCs w:val="19"/>
        </w:rPr>
        <w:t xml:space="preserve">E-Vignette </w:t>
      </w:r>
      <w:r w:rsidR="007F0628">
        <w:rPr>
          <w:color w:val="000000" w:themeColor="text1"/>
          <w:sz w:val="19"/>
          <w:szCs w:val="19"/>
        </w:rPr>
        <w:t xml:space="preserve">(rechts) gibt es nur </w:t>
      </w:r>
      <w:r>
        <w:rPr>
          <w:color w:val="000000" w:themeColor="text1"/>
          <w:sz w:val="19"/>
          <w:szCs w:val="19"/>
        </w:rPr>
        <w:t>virtuell</w:t>
      </w:r>
      <w:r w:rsidR="006B4CB4">
        <w:rPr>
          <w:color w:val="000000" w:themeColor="text1"/>
          <w:sz w:val="19"/>
          <w:szCs w:val="19"/>
        </w:rPr>
        <w:t>. Hinweis: D</w:t>
      </w:r>
      <w:r w:rsidR="007F0628">
        <w:rPr>
          <w:color w:val="000000" w:themeColor="text1"/>
          <w:sz w:val="19"/>
          <w:szCs w:val="19"/>
        </w:rPr>
        <w:t xml:space="preserve">as </w:t>
      </w:r>
      <w:r w:rsidR="006B4CB4">
        <w:rPr>
          <w:color w:val="000000" w:themeColor="text1"/>
          <w:sz w:val="19"/>
          <w:szCs w:val="19"/>
        </w:rPr>
        <w:t xml:space="preserve">E-Vignetten-Icon </w:t>
      </w:r>
      <w:r w:rsidR="00386C31">
        <w:rPr>
          <w:color w:val="000000" w:themeColor="text1"/>
          <w:sz w:val="19"/>
          <w:szCs w:val="19"/>
        </w:rPr>
        <w:t xml:space="preserve">auf dem Handy </w:t>
      </w:r>
      <w:r w:rsidR="006B4CB4">
        <w:rPr>
          <w:color w:val="000000" w:themeColor="text1"/>
          <w:sz w:val="19"/>
          <w:szCs w:val="19"/>
        </w:rPr>
        <w:t xml:space="preserve">ist </w:t>
      </w:r>
      <w:r w:rsidR="00386C31">
        <w:rPr>
          <w:color w:val="000000" w:themeColor="text1"/>
          <w:sz w:val="19"/>
          <w:szCs w:val="19"/>
        </w:rPr>
        <w:t>ein</w:t>
      </w:r>
      <w:r w:rsidR="006B4CB4">
        <w:rPr>
          <w:color w:val="000000" w:themeColor="text1"/>
          <w:sz w:val="19"/>
          <w:szCs w:val="19"/>
        </w:rPr>
        <w:t xml:space="preserve"> Symbolbild</w:t>
      </w:r>
      <w:r w:rsidR="00386C31">
        <w:rPr>
          <w:color w:val="000000" w:themeColor="text1"/>
          <w:sz w:val="19"/>
          <w:szCs w:val="19"/>
        </w:rPr>
        <w:t>; es</w:t>
      </w:r>
      <w:r w:rsidR="006B4CB4">
        <w:rPr>
          <w:color w:val="000000" w:themeColor="text1"/>
          <w:sz w:val="19"/>
          <w:szCs w:val="19"/>
        </w:rPr>
        <w:t xml:space="preserve"> gilt nicht </w:t>
      </w:r>
      <w:r w:rsidR="007F0628">
        <w:rPr>
          <w:color w:val="000000" w:themeColor="text1"/>
          <w:sz w:val="19"/>
          <w:szCs w:val="19"/>
        </w:rPr>
        <w:t xml:space="preserve">als </w:t>
      </w:r>
      <w:r w:rsidR="00386C31">
        <w:rPr>
          <w:color w:val="000000" w:themeColor="text1"/>
          <w:sz w:val="19"/>
          <w:szCs w:val="19"/>
        </w:rPr>
        <w:t>echte</w:t>
      </w:r>
      <w:r w:rsidR="007F0628">
        <w:rPr>
          <w:color w:val="000000" w:themeColor="text1"/>
          <w:sz w:val="19"/>
          <w:szCs w:val="19"/>
        </w:rPr>
        <w:t xml:space="preserve"> Vignette</w:t>
      </w:r>
      <w:r>
        <w:rPr>
          <w:color w:val="000000" w:themeColor="text1"/>
          <w:sz w:val="19"/>
          <w:szCs w:val="19"/>
        </w:rPr>
        <w:t xml:space="preserve">. </w:t>
      </w:r>
      <w:r w:rsidR="00DD1067" w:rsidRPr="00D64089">
        <w:rPr>
          <w:color w:val="000000" w:themeColor="text1"/>
          <w:sz w:val="19"/>
          <w:szCs w:val="19"/>
        </w:rPr>
        <w:t xml:space="preserve">Foto: </w:t>
      </w:r>
      <w:r>
        <w:rPr>
          <w:color w:val="000000" w:themeColor="text1"/>
          <w:sz w:val="19"/>
          <w:szCs w:val="19"/>
        </w:rPr>
        <w:t>BAZG</w:t>
      </w:r>
    </w:p>
    <w:p w14:paraId="1620C006" w14:textId="77777777" w:rsidR="00371B73" w:rsidRPr="00D64089" w:rsidRDefault="00371B73" w:rsidP="00371B73">
      <w:pPr>
        <w:spacing w:line="240" w:lineRule="auto"/>
        <w:rPr>
          <w:sz w:val="19"/>
          <w:szCs w:val="19"/>
        </w:rPr>
      </w:pPr>
    </w:p>
    <w:p w14:paraId="7A3C2A43" w14:textId="77777777" w:rsidR="00F83335" w:rsidRDefault="00F83335" w:rsidP="00371B73">
      <w:pPr>
        <w:spacing w:line="240" w:lineRule="auto"/>
      </w:pPr>
    </w:p>
    <w:p w14:paraId="5B95030C" w14:textId="3655A028" w:rsidR="00CA2EBE" w:rsidRDefault="00CA2EBE" w:rsidP="00CA2EBE">
      <w:pPr>
        <w:pStyle w:val="fuerFragenkursiv"/>
        <w:spacing w:line="240" w:lineRule="auto"/>
        <w:ind w:right="-114"/>
        <w:rPr>
          <w:sz w:val="16"/>
          <w:szCs w:val="16"/>
        </w:rPr>
      </w:pPr>
      <w:bookmarkStart w:id="1" w:name="OLE_LINK1"/>
      <w:bookmarkStart w:id="2" w:name="OLE_LINK2"/>
      <w:r>
        <w:rPr>
          <w:b/>
          <w:sz w:val="16"/>
          <w:szCs w:val="16"/>
        </w:rPr>
        <w:t>Weitere Informationen</w:t>
      </w:r>
      <w:r>
        <w:rPr>
          <w:sz w:val="16"/>
          <w:szCs w:val="16"/>
        </w:rPr>
        <w:t xml:space="preserve"> erhalten Sie von</w:t>
      </w:r>
      <w:r w:rsidR="00F83335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="00F83335">
        <w:rPr>
          <w:sz w:val="16"/>
          <w:szCs w:val="16"/>
        </w:rPr>
        <w:br/>
      </w:r>
      <w:r w:rsidR="00CA047A">
        <w:rPr>
          <w:sz w:val="16"/>
          <w:szCs w:val="16"/>
        </w:rPr>
        <w:t>Yves Schott</w:t>
      </w:r>
      <w:r>
        <w:rPr>
          <w:sz w:val="16"/>
          <w:szCs w:val="16"/>
        </w:rPr>
        <w:t xml:space="preserve">, Kommunikation </w:t>
      </w:r>
      <w:r w:rsidR="002373D6">
        <w:rPr>
          <w:sz w:val="16"/>
          <w:szCs w:val="16"/>
        </w:rPr>
        <w:t xml:space="preserve">&amp; Medien </w:t>
      </w:r>
      <w:r>
        <w:rPr>
          <w:sz w:val="16"/>
          <w:szCs w:val="16"/>
        </w:rPr>
        <w:t xml:space="preserve">AGVS, Telefon </w:t>
      </w:r>
      <w:r w:rsidR="00BB6EC2">
        <w:rPr>
          <w:sz w:val="16"/>
          <w:szCs w:val="16"/>
        </w:rPr>
        <w:t xml:space="preserve">+41 </w:t>
      </w:r>
      <w:r>
        <w:rPr>
          <w:sz w:val="16"/>
          <w:szCs w:val="16"/>
        </w:rPr>
        <w:t xml:space="preserve">31 307 15 </w:t>
      </w:r>
      <w:r w:rsidR="00CA047A">
        <w:rPr>
          <w:sz w:val="16"/>
          <w:szCs w:val="16"/>
        </w:rPr>
        <w:t>43</w:t>
      </w:r>
      <w:r>
        <w:rPr>
          <w:sz w:val="16"/>
          <w:szCs w:val="16"/>
        </w:rPr>
        <w:t xml:space="preserve">, E-Mail </w:t>
      </w:r>
      <w:hyperlink r:id="rId9" w:history="1">
        <w:r w:rsidR="00CA047A" w:rsidRPr="00E4592E">
          <w:rPr>
            <w:rStyle w:val="Hyperlink"/>
            <w:sz w:val="16"/>
            <w:szCs w:val="16"/>
          </w:rPr>
          <w:t>yves.schott@agvs-upsa.ch</w:t>
        </w:r>
      </w:hyperlink>
    </w:p>
    <w:p w14:paraId="7EA2C417" w14:textId="77777777" w:rsidR="00CA2EBE" w:rsidRDefault="00CA2EBE" w:rsidP="00CA2EBE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03610D79" w14:textId="77777777" w:rsidR="00371B73" w:rsidRPr="00044A02" w:rsidRDefault="00371B73" w:rsidP="00371B73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3D4E85D1" w14:textId="77777777" w:rsidR="00371B73" w:rsidRPr="00044A02" w:rsidRDefault="00371B73" w:rsidP="00371B73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087078DF" w14:textId="77777777" w:rsidR="00371B73" w:rsidRPr="00DC1198" w:rsidRDefault="00371B73" w:rsidP="00371B73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5DD9C399" w14:textId="77777777" w:rsidR="00371B73" w:rsidRPr="00DC1198" w:rsidRDefault="00371B73" w:rsidP="00371B73">
      <w:pPr>
        <w:spacing w:line="240" w:lineRule="auto"/>
        <w:rPr>
          <w:i/>
          <w:color w:val="000000"/>
          <w:sz w:val="16"/>
          <w:szCs w:val="16"/>
        </w:rPr>
      </w:pPr>
    </w:p>
    <w:bookmarkEnd w:id="1"/>
    <w:bookmarkEnd w:id="2"/>
    <w:p w14:paraId="0631B474" w14:textId="77777777" w:rsidR="00371B73" w:rsidRPr="00DC1198" w:rsidRDefault="00371B73" w:rsidP="00371B73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3BE480E3" w14:textId="45B658C7" w:rsidR="00371B73" w:rsidRPr="00D444DE" w:rsidRDefault="00371B73" w:rsidP="00371B73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65CB6F5A" wp14:editId="487BC57B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F53EE34" wp14:editId="61E617A8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4DE">
        <w:rPr>
          <w:b/>
          <w:bCs/>
          <w:sz w:val="16"/>
          <w:szCs w:val="16"/>
        </w:rPr>
        <w:tab/>
        <w:t xml:space="preserve">Text und Bild zum Download auf </w:t>
      </w:r>
      <w:hyperlink r:id="rId12" w:history="1">
        <w:r w:rsidRPr="00D444DE">
          <w:rPr>
            <w:rStyle w:val="Hyperlink"/>
            <w:b/>
            <w:bCs/>
            <w:sz w:val="16"/>
            <w:szCs w:val="16"/>
          </w:rPr>
          <w:t>www.agvs-upsa.ch</w:t>
        </w:r>
      </w:hyperlink>
      <w:r w:rsidRPr="00D444DE">
        <w:rPr>
          <w:b/>
          <w:bCs/>
          <w:sz w:val="16"/>
          <w:szCs w:val="16"/>
        </w:rPr>
        <w:t xml:space="preserve"> im </w:t>
      </w:r>
      <w:proofErr w:type="spellStart"/>
      <w:r w:rsidRPr="00D444DE">
        <w:rPr>
          <w:b/>
          <w:bCs/>
          <w:sz w:val="16"/>
          <w:szCs w:val="16"/>
        </w:rPr>
        <w:t>Footer</w:t>
      </w:r>
      <w:proofErr w:type="spellEnd"/>
      <w:r w:rsidRPr="00D444DE">
        <w:rPr>
          <w:b/>
          <w:bCs/>
          <w:sz w:val="16"/>
          <w:szCs w:val="16"/>
        </w:rPr>
        <w:t xml:space="preserve"> «Medien»</w:t>
      </w:r>
    </w:p>
    <w:p w14:paraId="48314787" w14:textId="77777777" w:rsidR="00371B73" w:rsidRPr="00D444DE" w:rsidRDefault="00371B73" w:rsidP="00371B73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53266EE8" wp14:editId="0479A32F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sz w:val="16"/>
          <w:szCs w:val="16"/>
        </w:rPr>
        <w:tab/>
        <w:t xml:space="preserve">Abonnieren Sie auch den AGVS-Newsletter: </w:t>
      </w:r>
      <w:hyperlink r:id="rId14" w:history="1">
        <w:r w:rsidRPr="00D444DE">
          <w:rPr>
            <w:rStyle w:val="Hyperlink"/>
            <w:b/>
            <w:bCs/>
            <w:color w:val="000000" w:themeColor="text1"/>
            <w:sz w:val="16"/>
            <w:szCs w:val="16"/>
          </w:rPr>
          <w:t>www.agvs-upsa.ch/de/Newsletter_Anmeldung</w:t>
        </w:r>
      </w:hyperlink>
    </w:p>
    <w:p w14:paraId="2591CF53" w14:textId="77777777" w:rsidR="00371B73" w:rsidRPr="00044A02" w:rsidRDefault="00371B73" w:rsidP="00371B73">
      <w:pPr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97600F0" wp14:editId="4F0EE03D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1B73" w:rsidRPr="00044A02" w:rsidSect="0001714A">
      <w:footerReference w:type="default" r:id="rId16"/>
      <w:headerReference w:type="first" r:id="rId17"/>
      <w:footerReference w:type="first" r:id="rId18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D1FF" w14:textId="77777777" w:rsidR="00774A2A" w:rsidRDefault="00774A2A">
      <w:pPr>
        <w:spacing w:line="240" w:lineRule="auto"/>
      </w:pPr>
      <w:r>
        <w:separator/>
      </w:r>
    </w:p>
  </w:endnote>
  <w:endnote w:type="continuationSeparator" w:id="0">
    <w:p w14:paraId="18236047" w14:textId="77777777" w:rsidR="00774A2A" w:rsidRDefault="00774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2F0D61E6" w14:textId="77777777">
      <w:trPr>
        <w:trHeight w:val="160"/>
      </w:trPr>
      <w:tc>
        <w:tcPr>
          <w:tcW w:w="6067" w:type="dxa"/>
          <w:vAlign w:val="bottom"/>
        </w:tcPr>
        <w:p w14:paraId="08BD50F7" w14:textId="77777777" w:rsidR="00A4321F" w:rsidRDefault="00333F7F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1D7CE2C" w14:textId="77777777" w:rsidR="00A4321F" w:rsidRDefault="00A4321F">
          <w:pPr>
            <w:pStyle w:val="Speicherpfad6pt"/>
            <w:rPr>
              <w:lang w:val="en-GB"/>
            </w:rPr>
          </w:pPr>
        </w:p>
      </w:tc>
    </w:tr>
  </w:tbl>
  <w:p w14:paraId="2F718E52" w14:textId="77777777" w:rsidR="00A4321F" w:rsidRDefault="00A4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5AC8" w14:textId="77777777" w:rsidR="00A4321F" w:rsidRDefault="00A4321F" w:rsidP="000635E0">
    <w:pPr>
      <w:pStyle w:val="Logo"/>
    </w:pPr>
  </w:p>
  <w:p w14:paraId="534EB19A" w14:textId="77777777" w:rsidR="00A4321F" w:rsidRDefault="00A4321F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68338" w14:textId="77777777" w:rsidR="00774A2A" w:rsidRDefault="00774A2A">
      <w:pPr>
        <w:spacing w:line="240" w:lineRule="auto"/>
      </w:pPr>
      <w:r>
        <w:separator/>
      </w:r>
    </w:p>
  </w:footnote>
  <w:footnote w:type="continuationSeparator" w:id="0">
    <w:p w14:paraId="140680F1" w14:textId="77777777" w:rsidR="00774A2A" w:rsidRDefault="00774A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8149" w14:textId="77777777" w:rsidR="00A4321F" w:rsidRDefault="00333F7F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DA539A3" wp14:editId="26A10E0A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38A8"/>
    <w:multiLevelType w:val="hybridMultilevel"/>
    <w:tmpl w:val="38FA33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122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73"/>
    <w:rsid w:val="0001697C"/>
    <w:rsid w:val="0001714A"/>
    <w:rsid w:val="00026720"/>
    <w:rsid w:val="00044B59"/>
    <w:rsid w:val="0009280B"/>
    <w:rsid w:val="000B5638"/>
    <w:rsid w:val="000C7CCA"/>
    <w:rsid w:val="000D0C74"/>
    <w:rsid w:val="000D226C"/>
    <w:rsid w:val="0010068C"/>
    <w:rsid w:val="0010559C"/>
    <w:rsid w:val="001438B1"/>
    <w:rsid w:val="0016750A"/>
    <w:rsid w:val="00193F1A"/>
    <w:rsid w:val="001A24C9"/>
    <w:rsid w:val="001B1A4C"/>
    <w:rsid w:val="001B302F"/>
    <w:rsid w:val="001B5200"/>
    <w:rsid w:val="001D78D4"/>
    <w:rsid w:val="001F0985"/>
    <w:rsid w:val="00202FD6"/>
    <w:rsid w:val="00227E67"/>
    <w:rsid w:val="00231EA4"/>
    <w:rsid w:val="002373D6"/>
    <w:rsid w:val="00242953"/>
    <w:rsid w:val="00244D98"/>
    <w:rsid w:val="0024728B"/>
    <w:rsid w:val="00251FF2"/>
    <w:rsid w:val="002541CA"/>
    <w:rsid w:val="00257F97"/>
    <w:rsid w:val="00262C17"/>
    <w:rsid w:val="0029532D"/>
    <w:rsid w:val="002A5385"/>
    <w:rsid w:val="002D1CA5"/>
    <w:rsid w:val="002E3EB6"/>
    <w:rsid w:val="00302D49"/>
    <w:rsid w:val="003123BC"/>
    <w:rsid w:val="00313945"/>
    <w:rsid w:val="003176A1"/>
    <w:rsid w:val="00325894"/>
    <w:rsid w:val="00333F7F"/>
    <w:rsid w:val="00336BC3"/>
    <w:rsid w:val="00341DDF"/>
    <w:rsid w:val="00344A5F"/>
    <w:rsid w:val="00353C4C"/>
    <w:rsid w:val="00371B73"/>
    <w:rsid w:val="00373D43"/>
    <w:rsid w:val="00383190"/>
    <w:rsid w:val="00386C31"/>
    <w:rsid w:val="00391195"/>
    <w:rsid w:val="00395668"/>
    <w:rsid w:val="003C0268"/>
    <w:rsid w:val="003C6688"/>
    <w:rsid w:val="003D4B85"/>
    <w:rsid w:val="003E4E2D"/>
    <w:rsid w:val="003F0A32"/>
    <w:rsid w:val="003F108F"/>
    <w:rsid w:val="003F794D"/>
    <w:rsid w:val="0040037E"/>
    <w:rsid w:val="00401445"/>
    <w:rsid w:val="00447E91"/>
    <w:rsid w:val="004526E0"/>
    <w:rsid w:val="00457946"/>
    <w:rsid w:val="00476284"/>
    <w:rsid w:val="004933FB"/>
    <w:rsid w:val="00497027"/>
    <w:rsid w:val="00513D87"/>
    <w:rsid w:val="00513E04"/>
    <w:rsid w:val="00525842"/>
    <w:rsid w:val="0053749E"/>
    <w:rsid w:val="00540366"/>
    <w:rsid w:val="0054791D"/>
    <w:rsid w:val="005620AD"/>
    <w:rsid w:val="00573633"/>
    <w:rsid w:val="005A22AE"/>
    <w:rsid w:val="005B0F63"/>
    <w:rsid w:val="005B4338"/>
    <w:rsid w:val="005D01F5"/>
    <w:rsid w:val="005D4EF6"/>
    <w:rsid w:val="005D7B1E"/>
    <w:rsid w:val="005E62B4"/>
    <w:rsid w:val="005E62B6"/>
    <w:rsid w:val="005F336E"/>
    <w:rsid w:val="00603F0E"/>
    <w:rsid w:val="006140FA"/>
    <w:rsid w:val="00625D73"/>
    <w:rsid w:val="00626473"/>
    <w:rsid w:val="00653344"/>
    <w:rsid w:val="006533F7"/>
    <w:rsid w:val="006546B6"/>
    <w:rsid w:val="0066161E"/>
    <w:rsid w:val="00662D52"/>
    <w:rsid w:val="00686087"/>
    <w:rsid w:val="00695041"/>
    <w:rsid w:val="00695AE8"/>
    <w:rsid w:val="006A08A0"/>
    <w:rsid w:val="006B3305"/>
    <w:rsid w:val="006B4CB4"/>
    <w:rsid w:val="006D2771"/>
    <w:rsid w:val="006D47B6"/>
    <w:rsid w:val="006D4C1C"/>
    <w:rsid w:val="006D59B5"/>
    <w:rsid w:val="006E150C"/>
    <w:rsid w:val="006F1054"/>
    <w:rsid w:val="006F47F5"/>
    <w:rsid w:val="006F5F42"/>
    <w:rsid w:val="007032CE"/>
    <w:rsid w:val="00744520"/>
    <w:rsid w:val="00752625"/>
    <w:rsid w:val="00762E20"/>
    <w:rsid w:val="007748D8"/>
    <w:rsid w:val="00774A2A"/>
    <w:rsid w:val="007755C2"/>
    <w:rsid w:val="00784870"/>
    <w:rsid w:val="00790FC9"/>
    <w:rsid w:val="00794A67"/>
    <w:rsid w:val="007A1783"/>
    <w:rsid w:val="007A17BE"/>
    <w:rsid w:val="007A374F"/>
    <w:rsid w:val="007A5D55"/>
    <w:rsid w:val="007A6F16"/>
    <w:rsid w:val="007C3A99"/>
    <w:rsid w:val="007C74FD"/>
    <w:rsid w:val="007D6FB1"/>
    <w:rsid w:val="007F0628"/>
    <w:rsid w:val="007F4B11"/>
    <w:rsid w:val="007F6B07"/>
    <w:rsid w:val="00802F30"/>
    <w:rsid w:val="008212E0"/>
    <w:rsid w:val="00837952"/>
    <w:rsid w:val="00841253"/>
    <w:rsid w:val="00843AE1"/>
    <w:rsid w:val="00845F6D"/>
    <w:rsid w:val="00856CF8"/>
    <w:rsid w:val="00864921"/>
    <w:rsid w:val="0086537F"/>
    <w:rsid w:val="00873DB9"/>
    <w:rsid w:val="00874B70"/>
    <w:rsid w:val="00887EC3"/>
    <w:rsid w:val="00891CA0"/>
    <w:rsid w:val="00894943"/>
    <w:rsid w:val="008A5422"/>
    <w:rsid w:val="008B0049"/>
    <w:rsid w:val="008B659C"/>
    <w:rsid w:val="008C1E68"/>
    <w:rsid w:val="008D1235"/>
    <w:rsid w:val="008E0603"/>
    <w:rsid w:val="008F03CF"/>
    <w:rsid w:val="00902778"/>
    <w:rsid w:val="00910683"/>
    <w:rsid w:val="009119CB"/>
    <w:rsid w:val="0092012F"/>
    <w:rsid w:val="009308CB"/>
    <w:rsid w:val="009311EF"/>
    <w:rsid w:val="00935F11"/>
    <w:rsid w:val="00941F97"/>
    <w:rsid w:val="00964F2E"/>
    <w:rsid w:val="00971E42"/>
    <w:rsid w:val="00974C5F"/>
    <w:rsid w:val="0099606A"/>
    <w:rsid w:val="00996FF7"/>
    <w:rsid w:val="009A360F"/>
    <w:rsid w:val="009A6C40"/>
    <w:rsid w:val="009B312B"/>
    <w:rsid w:val="009C0EEA"/>
    <w:rsid w:val="009C4156"/>
    <w:rsid w:val="009C71E3"/>
    <w:rsid w:val="009E1DC5"/>
    <w:rsid w:val="00A0627C"/>
    <w:rsid w:val="00A15D39"/>
    <w:rsid w:val="00A3024D"/>
    <w:rsid w:val="00A40E0C"/>
    <w:rsid w:val="00A426EF"/>
    <w:rsid w:val="00A4321F"/>
    <w:rsid w:val="00A96103"/>
    <w:rsid w:val="00A96B5F"/>
    <w:rsid w:val="00AA76DB"/>
    <w:rsid w:val="00AB5EB0"/>
    <w:rsid w:val="00AB7F75"/>
    <w:rsid w:val="00AC241F"/>
    <w:rsid w:val="00AE0C73"/>
    <w:rsid w:val="00AE19B1"/>
    <w:rsid w:val="00AE64FA"/>
    <w:rsid w:val="00AE67B9"/>
    <w:rsid w:val="00AF5AAB"/>
    <w:rsid w:val="00B048F0"/>
    <w:rsid w:val="00B11FBC"/>
    <w:rsid w:val="00B13D91"/>
    <w:rsid w:val="00B31E80"/>
    <w:rsid w:val="00B506AB"/>
    <w:rsid w:val="00B606A8"/>
    <w:rsid w:val="00B61251"/>
    <w:rsid w:val="00B64D57"/>
    <w:rsid w:val="00B65B84"/>
    <w:rsid w:val="00B82908"/>
    <w:rsid w:val="00B92B15"/>
    <w:rsid w:val="00BB6EC2"/>
    <w:rsid w:val="00BE0CB1"/>
    <w:rsid w:val="00BE395E"/>
    <w:rsid w:val="00C0789F"/>
    <w:rsid w:val="00C133AC"/>
    <w:rsid w:val="00C2015B"/>
    <w:rsid w:val="00C41579"/>
    <w:rsid w:val="00C52EE9"/>
    <w:rsid w:val="00C8552E"/>
    <w:rsid w:val="00C90C62"/>
    <w:rsid w:val="00C92FF8"/>
    <w:rsid w:val="00C95353"/>
    <w:rsid w:val="00CA047A"/>
    <w:rsid w:val="00CA2EBE"/>
    <w:rsid w:val="00CA6693"/>
    <w:rsid w:val="00CD345E"/>
    <w:rsid w:val="00CE4BCC"/>
    <w:rsid w:val="00D01108"/>
    <w:rsid w:val="00D20C19"/>
    <w:rsid w:val="00D230E6"/>
    <w:rsid w:val="00D32AF2"/>
    <w:rsid w:val="00D450FB"/>
    <w:rsid w:val="00D57918"/>
    <w:rsid w:val="00D64089"/>
    <w:rsid w:val="00D720E9"/>
    <w:rsid w:val="00D7286B"/>
    <w:rsid w:val="00D737E3"/>
    <w:rsid w:val="00D75B32"/>
    <w:rsid w:val="00D85C3A"/>
    <w:rsid w:val="00DA75AC"/>
    <w:rsid w:val="00DC007A"/>
    <w:rsid w:val="00DC7D8B"/>
    <w:rsid w:val="00DD1067"/>
    <w:rsid w:val="00DD1DC6"/>
    <w:rsid w:val="00DD6081"/>
    <w:rsid w:val="00E4337E"/>
    <w:rsid w:val="00E50E96"/>
    <w:rsid w:val="00E52712"/>
    <w:rsid w:val="00E52A04"/>
    <w:rsid w:val="00E5718A"/>
    <w:rsid w:val="00E76751"/>
    <w:rsid w:val="00E82FD8"/>
    <w:rsid w:val="00E831EB"/>
    <w:rsid w:val="00E8388C"/>
    <w:rsid w:val="00E852C9"/>
    <w:rsid w:val="00E86099"/>
    <w:rsid w:val="00E873A9"/>
    <w:rsid w:val="00ED2F97"/>
    <w:rsid w:val="00ED438B"/>
    <w:rsid w:val="00EF04B3"/>
    <w:rsid w:val="00F06D90"/>
    <w:rsid w:val="00F10F03"/>
    <w:rsid w:val="00F1339B"/>
    <w:rsid w:val="00F34196"/>
    <w:rsid w:val="00F50BFE"/>
    <w:rsid w:val="00F83335"/>
    <w:rsid w:val="00F91BE3"/>
    <w:rsid w:val="00FB4791"/>
    <w:rsid w:val="00FC3B7B"/>
    <w:rsid w:val="00FC3D63"/>
    <w:rsid w:val="00FD0F4F"/>
    <w:rsid w:val="00FD684C"/>
    <w:rsid w:val="00FE2A89"/>
    <w:rsid w:val="00FE561A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BAC98"/>
  <w15:chartTrackingRefBased/>
  <w15:docId w15:val="{0F7CF9C9-FBAC-46DF-829A-E0440CAB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1067"/>
    <w:pPr>
      <w:spacing w:after="0" w:line="260" w:lineRule="exact"/>
    </w:pPr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71B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1B73"/>
    <w:rPr>
      <w:rFonts w:ascii="Arial" w:eastAsia="Times New Roman" w:hAnsi="Arial" w:cs="Times New Roman"/>
      <w:szCs w:val="24"/>
      <w:lang w:eastAsia="de-CH"/>
    </w:rPr>
  </w:style>
  <w:style w:type="paragraph" w:customStyle="1" w:styleId="Speicherpfad6pt">
    <w:name w:val="Speicherpfad 6 pt"/>
    <w:basedOn w:val="Standard"/>
    <w:rsid w:val="00371B73"/>
    <w:pPr>
      <w:spacing w:line="160" w:lineRule="exact"/>
      <w:jc w:val="both"/>
    </w:pPr>
    <w:rPr>
      <w:sz w:val="12"/>
    </w:rPr>
  </w:style>
  <w:style w:type="paragraph" w:styleId="Fuzeile">
    <w:name w:val="footer"/>
    <w:basedOn w:val="Standard"/>
    <w:link w:val="FuzeileZchn"/>
    <w:rsid w:val="00371B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71B73"/>
    <w:rPr>
      <w:rFonts w:ascii="Arial" w:eastAsia="Times New Roman" w:hAnsi="Arial" w:cs="Times New Roman"/>
      <w:szCs w:val="24"/>
      <w:lang w:eastAsia="de-CH"/>
    </w:rPr>
  </w:style>
  <w:style w:type="character" w:styleId="Seitenzahl">
    <w:name w:val="page number"/>
    <w:basedOn w:val="Absatz-Standardschriftart"/>
    <w:rsid w:val="00371B73"/>
  </w:style>
  <w:style w:type="paragraph" w:customStyle="1" w:styleId="Logo">
    <w:name w:val="Logo"/>
    <w:basedOn w:val="Standard"/>
    <w:rsid w:val="00371B73"/>
    <w:rPr>
      <w:vanish/>
    </w:rPr>
  </w:style>
  <w:style w:type="paragraph" w:customStyle="1" w:styleId="fuerFragenkursiv">
    <w:name w:val="fuer Fragen kursiv"/>
    <w:basedOn w:val="Standard"/>
    <w:rsid w:val="00371B73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71B73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A426EF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29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429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42953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29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2953"/>
    <w:rPr>
      <w:rFonts w:ascii="Arial" w:eastAsia="Times New Roman" w:hAnsi="Arial" w:cs="Times New Roman"/>
      <w:b/>
      <w:bCs/>
      <w:sz w:val="20"/>
      <w:szCs w:val="20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2EB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308CB"/>
    <w:pPr>
      <w:ind w:left="720"/>
      <w:contextualSpacing/>
    </w:pPr>
  </w:style>
  <w:style w:type="character" w:customStyle="1" w:styleId="cf01">
    <w:name w:val="cf01"/>
    <w:basedOn w:val="Absatz-Standardschriftart"/>
    <w:rsid w:val="009E1DC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vignette.ch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-vignette.ch" TargetMode="External"/><Relationship Id="rId12" Type="http://schemas.openxmlformats.org/officeDocument/2006/relationships/hyperlink" Target="http://www.agvs-upsa.c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ves.schott@agvs-upsa.ch" TargetMode="External"/><Relationship Id="rId14" Type="http://schemas.openxmlformats.org/officeDocument/2006/relationships/hyperlink" Target="http://www.agvs-upsa.ch/de/Newsletter_Anmeld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Mira</dc:creator>
  <cp:keywords/>
  <dc:description/>
  <cp:lastModifiedBy>Yves Schott</cp:lastModifiedBy>
  <cp:revision>8</cp:revision>
  <cp:lastPrinted>2023-11-29T10:08:00Z</cp:lastPrinted>
  <dcterms:created xsi:type="dcterms:W3CDTF">2023-12-08T14:20:00Z</dcterms:created>
  <dcterms:modified xsi:type="dcterms:W3CDTF">2023-12-08T15:18:00Z</dcterms:modified>
</cp:coreProperties>
</file>