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Default="00BC2CE7" w:rsidP="00442CB5">
      <w:pPr>
        <w:spacing w:line="240" w:lineRule="auto"/>
        <w:rPr>
          <w:b/>
        </w:rPr>
      </w:pPr>
      <w:r>
        <w:rPr>
          <w:b/>
        </w:rPr>
        <w:t>Vorsicht bissig!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BC2CE7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 schützen Sie Ihr Auto vor Mardern</w:t>
      </w:r>
    </w:p>
    <w:p w:rsidR="00344164" w:rsidRDefault="00344164" w:rsidP="00344164">
      <w:pPr>
        <w:spacing w:line="240" w:lineRule="auto"/>
        <w:rPr>
          <w:b/>
        </w:rPr>
      </w:pPr>
    </w:p>
    <w:p w:rsidR="00344164" w:rsidRPr="003D367E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3114B1">
        <w:rPr>
          <w:b/>
          <w:i/>
          <w:sz w:val="19"/>
          <w:szCs w:val="19"/>
        </w:rPr>
        <w:t>23</w:t>
      </w:r>
      <w:r w:rsidR="003D367E">
        <w:rPr>
          <w:b/>
          <w:i/>
          <w:sz w:val="19"/>
          <w:szCs w:val="19"/>
        </w:rPr>
        <w:t xml:space="preserve">. </w:t>
      </w:r>
      <w:r w:rsidR="00BC2CE7">
        <w:rPr>
          <w:b/>
          <w:i/>
          <w:sz w:val="19"/>
          <w:szCs w:val="19"/>
        </w:rPr>
        <w:t>Mai</w:t>
      </w:r>
      <w:r w:rsidRPr="00F238A0">
        <w:rPr>
          <w:b/>
          <w:i/>
          <w:sz w:val="19"/>
          <w:szCs w:val="19"/>
        </w:rPr>
        <w:t xml:space="preserve"> 201</w:t>
      </w:r>
      <w:r w:rsidR="005741E2">
        <w:rPr>
          <w:b/>
          <w:i/>
          <w:sz w:val="19"/>
          <w:szCs w:val="19"/>
        </w:rPr>
        <w:t>8</w:t>
      </w:r>
      <w:r w:rsidRPr="00F238A0">
        <w:rPr>
          <w:b/>
          <w:sz w:val="19"/>
          <w:szCs w:val="19"/>
        </w:rPr>
        <w:t xml:space="preserve"> –</w:t>
      </w:r>
      <w:r w:rsidR="00BC2CE7">
        <w:rPr>
          <w:b/>
          <w:sz w:val="19"/>
          <w:szCs w:val="19"/>
        </w:rPr>
        <w:t xml:space="preserve"> Marder sind sogenannte </w:t>
      </w:r>
      <w:proofErr w:type="spellStart"/>
      <w:r w:rsidR="00BC2CE7">
        <w:rPr>
          <w:b/>
          <w:sz w:val="19"/>
          <w:szCs w:val="19"/>
        </w:rPr>
        <w:t>Zivilisationsfolger</w:t>
      </w:r>
      <w:proofErr w:type="spellEnd"/>
      <w:r w:rsidR="00BC2CE7">
        <w:rPr>
          <w:b/>
          <w:sz w:val="19"/>
          <w:szCs w:val="19"/>
        </w:rPr>
        <w:t xml:space="preserve">. Die dämmerungs- und nachtaktiven Tiere sind Menschen gegenüber sehr scheu, darum </w:t>
      </w:r>
      <w:r w:rsidR="00850FB9">
        <w:rPr>
          <w:b/>
          <w:sz w:val="19"/>
          <w:szCs w:val="19"/>
        </w:rPr>
        <w:t xml:space="preserve">fallen sie kaum </w:t>
      </w:r>
      <w:r w:rsidR="00BC2CE7">
        <w:rPr>
          <w:b/>
          <w:sz w:val="19"/>
          <w:szCs w:val="19"/>
        </w:rPr>
        <w:t xml:space="preserve">auf. Was </w:t>
      </w:r>
      <w:r w:rsidR="00850FB9">
        <w:rPr>
          <w:b/>
          <w:sz w:val="19"/>
          <w:szCs w:val="19"/>
        </w:rPr>
        <w:t xml:space="preserve">hingegen </w:t>
      </w:r>
      <w:r w:rsidR="00BC2CE7">
        <w:rPr>
          <w:b/>
          <w:sz w:val="19"/>
          <w:szCs w:val="19"/>
        </w:rPr>
        <w:t>auffällt, sind die Schäden, welche die possierlichen Tiere verursachen können.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AD314A" w:rsidRDefault="00BC2CE7" w:rsidP="00344164">
      <w:pPr>
        <w:spacing w:line="240" w:lineRule="auto"/>
        <w:rPr>
          <w:rFonts w:cs="Arial"/>
          <w:sz w:val="20"/>
          <w:szCs w:val="20"/>
        </w:rPr>
      </w:pPr>
      <w:r>
        <w:rPr>
          <w:sz w:val="19"/>
          <w:szCs w:val="19"/>
        </w:rPr>
        <w:t>Autos mögen sie ganz besonders. Die schlanken und äusserst wendigen Tiere lieben die Motorenwärme von frisch abgestellten Autos. Sie machen</w:t>
      </w:r>
      <w:r>
        <w:rPr>
          <w:rFonts w:cs="Arial"/>
          <w:sz w:val="20"/>
          <w:szCs w:val="20"/>
        </w:rPr>
        <w:t xml:space="preserve"> es sich im Motorraum gemütlich und markieren das «Revier» mit Duft</w:t>
      </w:r>
      <w:r w:rsidR="001C0698">
        <w:rPr>
          <w:rFonts w:cs="Arial"/>
          <w:sz w:val="20"/>
          <w:szCs w:val="20"/>
        </w:rPr>
        <w:t>marken</w:t>
      </w:r>
      <w:r>
        <w:rPr>
          <w:rFonts w:cs="Arial"/>
          <w:sz w:val="20"/>
          <w:szCs w:val="20"/>
        </w:rPr>
        <w:t xml:space="preserve">. </w:t>
      </w:r>
      <w:r w:rsidR="001C0698">
        <w:rPr>
          <w:rFonts w:cs="Arial"/>
          <w:sz w:val="20"/>
          <w:szCs w:val="20"/>
        </w:rPr>
        <w:t>Das Problem: Marder sind Einzelgänger. Steht das Auto nun im Bereich eines Konkurrenten und nimmt dieser den fremden Geruch</w:t>
      </w:r>
      <w:r>
        <w:rPr>
          <w:rFonts w:cs="Arial"/>
          <w:sz w:val="20"/>
          <w:szCs w:val="20"/>
        </w:rPr>
        <w:t xml:space="preserve"> wahr, beisst und nagt </w:t>
      </w:r>
      <w:r w:rsidR="00850FB9">
        <w:rPr>
          <w:rFonts w:cs="Arial"/>
          <w:sz w:val="20"/>
          <w:szCs w:val="20"/>
        </w:rPr>
        <w:t>e</w:t>
      </w:r>
      <w:r w:rsidR="001C0698">
        <w:rPr>
          <w:rFonts w:cs="Arial"/>
          <w:sz w:val="20"/>
          <w:szCs w:val="20"/>
        </w:rPr>
        <w:t xml:space="preserve">r </w:t>
      </w:r>
      <w:r>
        <w:rPr>
          <w:rFonts w:cs="Arial"/>
          <w:sz w:val="20"/>
          <w:szCs w:val="20"/>
        </w:rPr>
        <w:t xml:space="preserve">an allem, was nach Nebenbuhler riecht. </w:t>
      </w:r>
      <w:r w:rsidR="00610DC1">
        <w:rPr>
          <w:rFonts w:cs="Arial"/>
          <w:sz w:val="20"/>
          <w:szCs w:val="20"/>
        </w:rPr>
        <w:t>Von Mai bis Juni ist das Revierverhalten de</w:t>
      </w:r>
      <w:r w:rsidR="00850FB9">
        <w:rPr>
          <w:rFonts w:cs="Arial"/>
          <w:sz w:val="20"/>
          <w:szCs w:val="20"/>
        </w:rPr>
        <w:t>s</w:t>
      </w:r>
      <w:r w:rsidR="00610DC1">
        <w:rPr>
          <w:rFonts w:cs="Arial"/>
          <w:sz w:val="20"/>
          <w:szCs w:val="20"/>
        </w:rPr>
        <w:t xml:space="preserve"> kleinen Räuber</w:t>
      </w:r>
      <w:r w:rsidR="00850FB9">
        <w:rPr>
          <w:rFonts w:cs="Arial"/>
          <w:sz w:val="20"/>
          <w:szCs w:val="20"/>
        </w:rPr>
        <w:t>s</w:t>
      </w:r>
      <w:r w:rsidR="00610DC1">
        <w:rPr>
          <w:rFonts w:cs="Arial"/>
          <w:sz w:val="20"/>
          <w:szCs w:val="20"/>
        </w:rPr>
        <w:t xml:space="preserve"> besonders ausgeprägt</w:t>
      </w:r>
      <w:r w:rsidR="00A54B69">
        <w:rPr>
          <w:rFonts w:cs="Arial"/>
          <w:sz w:val="20"/>
          <w:szCs w:val="20"/>
        </w:rPr>
        <w:t>.</w:t>
      </w:r>
      <w:r w:rsidR="00610DC1">
        <w:rPr>
          <w:rFonts w:cs="Arial"/>
          <w:sz w:val="20"/>
          <w:szCs w:val="20"/>
        </w:rPr>
        <w:t xml:space="preserve"> Seine</w:t>
      </w:r>
      <w:r w:rsidR="001C0698">
        <w:rPr>
          <w:rFonts w:cs="Arial"/>
          <w:sz w:val="20"/>
          <w:szCs w:val="20"/>
        </w:rPr>
        <w:t xml:space="preserve"> spitzen Zähne</w:t>
      </w:r>
      <w:r w:rsidR="00610DC1">
        <w:rPr>
          <w:rFonts w:cs="Arial"/>
          <w:sz w:val="20"/>
          <w:szCs w:val="20"/>
        </w:rPr>
        <w:t xml:space="preserve"> </w:t>
      </w:r>
      <w:r w:rsidR="001C0698">
        <w:rPr>
          <w:rFonts w:cs="Arial"/>
          <w:sz w:val="20"/>
          <w:szCs w:val="20"/>
        </w:rPr>
        <w:t>perforieren Wasserschläuche und Stromkabel – schnell kann eine solche Reparatur einen vierstelligen Betrag kosten.</w:t>
      </w:r>
      <w:r w:rsidR="00610DC1">
        <w:rPr>
          <w:rFonts w:cs="Arial"/>
          <w:sz w:val="20"/>
          <w:szCs w:val="20"/>
        </w:rPr>
        <w:t xml:space="preserve"> Gemäss Zahlen der Axa verursachen Marder in der Schweiz jedes Jahr Schäden von rund 40 Millionen Franken.</w:t>
      </w:r>
    </w:p>
    <w:p w:rsidR="00BC2CE7" w:rsidRDefault="00BC2CE7" w:rsidP="00344164">
      <w:pPr>
        <w:spacing w:line="240" w:lineRule="auto"/>
        <w:rPr>
          <w:sz w:val="19"/>
          <w:szCs w:val="19"/>
        </w:rPr>
      </w:pPr>
    </w:p>
    <w:p w:rsidR="00BC2CE7" w:rsidRDefault="00BC2CE7" w:rsidP="00344164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 Internet werden verschiedene «Hausmittelchen» empfohlen</w:t>
      </w:r>
      <w:r w:rsidR="001C0698">
        <w:rPr>
          <w:rFonts w:cs="Arial"/>
          <w:sz w:val="20"/>
          <w:szCs w:val="20"/>
        </w:rPr>
        <w:t>, um Marder fernzuhalten</w:t>
      </w:r>
      <w:r>
        <w:rPr>
          <w:rFonts w:cs="Arial"/>
          <w:sz w:val="20"/>
          <w:szCs w:val="20"/>
        </w:rPr>
        <w:t xml:space="preserve">: Ein Drahtgeflecht unter dem Auto, da Marder nicht gerne über Draht gehen, Menschen-, Katzen- oder Hundehaare zur Abschreckung, Toilettensteine, Mottenkugeln oder auch Duftsäckchen, die im Motorraum angebracht werden. «Die Wirkung dieser Mittelchen ist umstritten», </w:t>
      </w:r>
      <w:r w:rsidR="00F133D2">
        <w:rPr>
          <w:rFonts w:cs="Arial"/>
          <w:sz w:val="20"/>
          <w:szCs w:val="20"/>
        </w:rPr>
        <w:t>sagt</w:t>
      </w:r>
      <w:r>
        <w:rPr>
          <w:rFonts w:cs="Arial"/>
          <w:sz w:val="20"/>
          <w:szCs w:val="20"/>
        </w:rPr>
        <w:t xml:space="preserve"> Markus Peter, </w:t>
      </w:r>
      <w:r w:rsidR="00F133D2">
        <w:rPr>
          <w:rFonts w:cs="Arial"/>
          <w:sz w:val="20"/>
          <w:szCs w:val="20"/>
        </w:rPr>
        <w:t>der V</w:t>
      </w:r>
      <w:r>
        <w:rPr>
          <w:rFonts w:cs="Arial"/>
          <w:sz w:val="20"/>
          <w:szCs w:val="20"/>
        </w:rPr>
        <w:t>erantwortlich</w:t>
      </w:r>
      <w:r w:rsidR="00F133D2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für Technik und Umwelt</w:t>
      </w:r>
      <w:r w:rsidR="00F133D2">
        <w:rPr>
          <w:rFonts w:cs="Arial"/>
          <w:sz w:val="20"/>
          <w:szCs w:val="20"/>
        </w:rPr>
        <w:t xml:space="preserve"> beim Auto Gewerbe Verband Schweiz (AGVS).</w:t>
      </w:r>
    </w:p>
    <w:p w:rsidR="00BC2CE7" w:rsidRPr="00850FB9" w:rsidRDefault="00BC2CE7" w:rsidP="00344164">
      <w:pPr>
        <w:spacing w:line="240" w:lineRule="auto"/>
        <w:rPr>
          <w:sz w:val="20"/>
          <w:szCs w:val="20"/>
        </w:rPr>
      </w:pPr>
    </w:p>
    <w:p w:rsidR="00BC2CE7" w:rsidRPr="00850FB9" w:rsidRDefault="00BC2CE7" w:rsidP="00344164">
      <w:pPr>
        <w:spacing w:line="240" w:lineRule="auto"/>
        <w:rPr>
          <w:rFonts w:cs="Arial"/>
          <w:sz w:val="20"/>
          <w:szCs w:val="20"/>
        </w:rPr>
      </w:pPr>
      <w:r w:rsidRPr="00850FB9">
        <w:rPr>
          <w:sz w:val="20"/>
          <w:szCs w:val="20"/>
        </w:rPr>
        <w:t xml:space="preserve">Das einfachste Mittel, </w:t>
      </w:r>
      <w:r w:rsidR="00850FB9">
        <w:rPr>
          <w:sz w:val="20"/>
          <w:szCs w:val="20"/>
        </w:rPr>
        <w:t xml:space="preserve">um </w:t>
      </w:r>
      <w:r w:rsidRPr="00850FB9">
        <w:rPr>
          <w:sz w:val="20"/>
          <w:szCs w:val="20"/>
        </w:rPr>
        <w:t xml:space="preserve">Marderschäden vorzubeugen, besteht darin, das Auto über Nacht nicht im Freien abzustellen, sondern einen </w:t>
      </w:r>
      <w:r w:rsidR="00850FB9">
        <w:rPr>
          <w:sz w:val="20"/>
          <w:szCs w:val="20"/>
        </w:rPr>
        <w:t xml:space="preserve">geschlossenen </w:t>
      </w:r>
      <w:r w:rsidRPr="00850FB9">
        <w:rPr>
          <w:sz w:val="20"/>
          <w:szCs w:val="20"/>
        </w:rPr>
        <w:t>Garagenplatz zu mieten. Wem dies nicht möglich ist, dem empfiehlt Markus Peter</w:t>
      </w:r>
      <w:r w:rsidR="001C0698" w:rsidRPr="00850FB9">
        <w:rPr>
          <w:sz w:val="20"/>
          <w:szCs w:val="20"/>
        </w:rPr>
        <w:t xml:space="preserve"> die Installation einer professionellen elektrischen Schutzvorrichtung. </w:t>
      </w:r>
      <w:r w:rsidR="00610DC1" w:rsidRPr="00850FB9">
        <w:rPr>
          <w:sz w:val="20"/>
          <w:szCs w:val="20"/>
        </w:rPr>
        <w:t>Dabei wird im Motorraum e</w:t>
      </w:r>
      <w:r w:rsidR="001C0698" w:rsidRPr="00850FB9">
        <w:rPr>
          <w:rFonts w:cs="Arial"/>
          <w:sz w:val="20"/>
          <w:szCs w:val="20"/>
        </w:rPr>
        <w:t>in Steuergerät</w:t>
      </w:r>
      <w:r w:rsidR="00610DC1" w:rsidRPr="00850FB9">
        <w:rPr>
          <w:rFonts w:cs="Arial"/>
          <w:sz w:val="20"/>
          <w:szCs w:val="20"/>
        </w:rPr>
        <w:t xml:space="preserve"> montiert, das Marder mittels Ultraschalltönen fernhält</w:t>
      </w:r>
      <w:r w:rsidR="001C0698" w:rsidRPr="00850FB9">
        <w:rPr>
          <w:rFonts w:cs="Arial"/>
          <w:sz w:val="20"/>
          <w:szCs w:val="20"/>
        </w:rPr>
        <w:t xml:space="preserve">. Zusätzlich werden Metallplättchen im Auto angebracht, die </w:t>
      </w:r>
      <w:r w:rsidR="00610DC1" w:rsidRPr="00850FB9">
        <w:rPr>
          <w:rFonts w:cs="Arial"/>
          <w:sz w:val="20"/>
          <w:szCs w:val="20"/>
        </w:rPr>
        <w:t xml:space="preserve">einem </w:t>
      </w:r>
      <w:r w:rsidR="001C0698" w:rsidRPr="00850FB9">
        <w:rPr>
          <w:rFonts w:cs="Arial"/>
          <w:sz w:val="20"/>
          <w:szCs w:val="20"/>
        </w:rPr>
        <w:t>allfälligen Eindringling</w:t>
      </w:r>
      <w:r w:rsidR="00610DC1" w:rsidRPr="00850FB9">
        <w:rPr>
          <w:rFonts w:cs="Arial"/>
          <w:sz w:val="20"/>
          <w:szCs w:val="20"/>
        </w:rPr>
        <w:t xml:space="preserve"> </w:t>
      </w:r>
      <w:r w:rsidR="001C0698" w:rsidRPr="00850FB9">
        <w:rPr>
          <w:rFonts w:cs="Arial"/>
          <w:sz w:val="20"/>
          <w:szCs w:val="20"/>
        </w:rPr>
        <w:t>einen Stromschlag verpassen und ihn vertreiben. Das funktioniert ähnlich wie bei einem Weidezaun</w:t>
      </w:r>
      <w:r w:rsidR="00610DC1" w:rsidRPr="00850FB9">
        <w:rPr>
          <w:rFonts w:cs="Arial"/>
          <w:sz w:val="20"/>
          <w:szCs w:val="20"/>
        </w:rPr>
        <w:t xml:space="preserve"> und hinterlässt beim Marder vielleicht einen Lerneffekt, aber sicher keine bleibenden Schäden</w:t>
      </w:r>
      <w:r w:rsidR="001C0698" w:rsidRPr="00850FB9">
        <w:rPr>
          <w:rFonts w:cs="Arial"/>
          <w:sz w:val="20"/>
          <w:szCs w:val="20"/>
        </w:rPr>
        <w:t>.</w:t>
      </w:r>
    </w:p>
    <w:p w:rsidR="001C0698" w:rsidRPr="00850FB9" w:rsidRDefault="001C0698" w:rsidP="00344164">
      <w:pPr>
        <w:spacing w:line="240" w:lineRule="auto"/>
        <w:rPr>
          <w:sz w:val="20"/>
          <w:szCs w:val="20"/>
        </w:rPr>
      </w:pPr>
    </w:p>
    <w:p w:rsidR="001C0698" w:rsidRPr="00850FB9" w:rsidRDefault="00610DC1" w:rsidP="00344164">
      <w:pPr>
        <w:spacing w:line="240" w:lineRule="auto"/>
        <w:rPr>
          <w:sz w:val="20"/>
          <w:szCs w:val="20"/>
        </w:rPr>
      </w:pPr>
      <w:r w:rsidRPr="00850FB9">
        <w:rPr>
          <w:sz w:val="20"/>
          <w:szCs w:val="20"/>
        </w:rPr>
        <w:t xml:space="preserve">Auf dem Markt werden </w:t>
      </w:r>
      <w:r w:rsidR="001C0698" w:rsidRPr="00850FB9">
        <w:rPr>
          <w:sz w:val="20"/>
          <w:szCs w:val="20"/>
        </w:rPr>
        <w:t>verschiedene Fabrikate</w:t>
      </w:r>
      <w:r w:rsidRPr="00850FB9">
        <w:rPr>
          <w:sz w:val="20"/>
          <w:szCs w:val="20"/>
        </w:rPr>
        <w:t xml:space="preserve"> angeboten</w:t>
      </w:r>
      <w:r w:rsidR="001C0698" w:rsidRPr="00850FB9">
        <w:rPr>
          <w:sz w:val="20"/>
          <w:szCs w:val="20"/>
        </w:rPr>
        <w:t>, die jedoch alle nach demselben Prinzip</w:t>
      </w:r>
      <w:r w:rsidRPr="00850FB9">
        <w:rPr>
          <w:sz w:val="20"/>
          <w:szCs w:val="20"/>
        </w:rPr>
        <w:t xml:space="preserve"> funktionieren</w:t>
      </w:r>
      <w:r w:rsidR="001C0698" w:rsidRPr="00850FB9">
        <w:rPr>
          <w:sz w:val="20"/>
          <w:szCs w:val="20"/>
        </w:rPr>
        <w:t>. «Der AGVS-Garagist berät Sie gerne und findet das passende Produkt», sagt Markus Peter.</w:t>
      </w:r>
      <w:r w:rsidRPr="00850FB9">
        <w:rPr>
          <w:sz w:val="20"/>
          <w:szCs w:val="20"/>
        </w:rPr>
        <w:t xml:space="preserve"> Der Preis eines solchen Gerätes ist mit rund 200 Franken überschaubar, der Einbau dauert rund eine Stunde. Wenig Aufwand für viel Sicherheit.</w:t>
      </w:r>
    </w:p>
    <w:p w:rsidR="00344164" w:rsidRDefault="00344164" w:rsidP="00344164">
      <w:pPr>
        <w:spacing w:line="240" w:lineRule="auto"/>
      </w:pPr>
    </w:p>
    <w:p w:rsidR="001C0698" w:rsidRDefault="001C0698" w:rsidP="00344164">
      <w:pPr>
        <w:spacing w:line="240" w:lineRule="auto"/>
      </w:pPr>
    </w:p>
    <w:p w:rsidR="00344164" w:rsidRPr="003114B1" w:rsidRDefault="00344164" w:rsidP="003114B1">
      <w:pPr>
        <w:spacing w:line="240" w:lineRule="auto"/>
        <w:rPr>
          <w:rFonts w:cs="Arial"/>
          <w:i/>
          <w:sz w:val="18"/>
          <w:szCs w:val="18"/>
        </w:rPr>
      </w:pPr>
      <w:r w:rsidRPr="003114B1">
        <w:rPr>
          <w:rFonts w:cs="Arial"/>
          <w:b/>
          <w:i/>
          <w:sz w:val="18"/>
          <w:szCs w:val="18"/>
        </w:rPr>
        <w:t>Weitere Informationen</w:t>
      </w:r>
      <w:r w:rsidRPr="003114B1">
        <w:rPr>
          <w:rFonts w:cs="Arial"/>
          <w:i/>
          <w:sz w:val="18"/>
          <w:szCs w:val="18"/>
        </w:rPr>
        <w:t xml:space="preserve"> erhalten Sie von </w:t>
      </w:r>
      <w:r w:rsidR="00CF1C63" w:rsidRPr="003114B1">
        <w:rPr>
          <w:rFonts w:cs="Arial"/>
          <w:i/>
          <w:sz w:val="18"/>
          <w:szCs w:val="18"/>
        </w:rPr>
        <w:t>Markus Peter</w:t>
      </w:r>
      <w:r w:rsidR="001263BA" w:rsidRPr="003114B1">
        <w:rPr>
          <w:rFonts w:cs="Arial"/>
          <w:i/>
          <w:sz w:val="18"/>
          <w:szCs w:val="18"/>
        </w:rPr>
        <w:t xml:space="preserve">, </w:t>
      </w:r>
      <w:r w:rsidR="00BC25A1" w:rsidRPr="003114B1">
        <w:rPr>
          <w:rFonts w:cs="Arial"/>
          <w:i/>
          <w:color w:val="161415"/>
          <w:sz w:val="18"/>
          <w:szCs w:val="18"/>
        </w:rPr>
        <w:t xml:space="preserve">Verantwortlicher </w:t>
      </w:r>
      <w:r w:rsidR="00CF1C63" w:rsidRPr="003114B1">
        <w:rPr>
          <w:rFonts w:cs="Arial"/>
          <w:i/>
          <w:color w:val="161415"/>
          <w:sz w:val="18"/>
          <w:szCs w:val="18"/>
        </w:rPr>
        <w:t>Technik &amp; Umwelt</w:t>
      </w:r>
      <w:r w:rsidR="001263BA" w:rsidRPr="003114B1">
        <w:rPr>
          <w:rFonts w:cs="Arial"/>
          <w:i/>
          <w:color w:val="161415"/>
          <w:sz w:val="18"/>
          <w:szCs w:val="18"/>
        </w:rPr>
        <w:t xml:space="preserve">, </w:t>
      </w:r>
      <w:r w:rsidR="001263BA" w:rsidRPr="003114B1">
        <w:rPr>
          <w:rFonts w:cs="Arial"/>
          <w:i/>
          <w:sz w:val="18"/>
          <w:szCs w:val="18"/>
        </w:rPr>
        <w:t>Telefon 031 307 15 2</w:t>
      </w:r>
      <w:r w:rsidR="00CF1C63" w:rsidRPr="003114B1">
        <w:rPr>
          <w:rFonts w:cs="Arial"/>
          <w:i/>
          <w:sz w:val="18"/>
          <w:szCs w:val="18"/>
        </w:rPr>
        <w:t>9</w:t>
      </w:r>
      <w:r w:rsidR="001263BA" w:rsidRPr="003114B1">
        <w:rPr>
          <w:rFonts w:cs="Arial"/>
          <w:i/>
          <w:sz w:val="18"/>
          <w:szCs w:val="18"/>
        </w:rPr>
        <w:t xml:space="preserve">, </w:t>
      </w:r>
      <w:r w:rsidR="007D5A38" w:rsidRPr="003114B1">
        <w:rPr>
          <w:i/>
          <w:sz w:val="18"/>
          <w:szCs w:val="18"/>
        </w:rPr>
        <w:t xml:space="preserve">Mobile 078 891 63 10, </w:t>
      </w:r>
      <w:r w:rsidR="001263BA" w:rsidRPr="003114B1">
        <w:rPr>
          <w:rFonts w:cs="Arial"/>
          <w:i/>
          <w:sz w:val="18"/>
          <w:szCs w:val="18"/>
        </w:rPr>
        <w:t xml:space="preserve">E-Mail </w:t>
      </w:r>
      <w:r w:rsidR="00CF1C63" w:rsidRPr="003114B1">
        <w:rPr>
          <w:rFonts w:cs="Arial"/>
          <w:i/>
          <w:sz w:val="18"/>
          <w:szCs w:val="18"/>
        </w:rPr>
        <w:t>markus</w:t>
      </w:r>
      <w:r w:rsidR="001263BA" w:rsidRPr="003114B1">
        <w:rPr>
          <w:rFonts w:cs="Arial"/>
          <w:i/>
          <w:sz w:val="18"/>
          <w:szCs w:val="18"/>
        </w:rPr>
        <w:t>.</w:t>
      </w:r>
      <w:r w:rsidR="00CF1C63" w:rsidRPr="003114B1">
        <w:rPr>
          <w:rFonts w:cs="Arial"/>
          <w:i/>
          <w:sz w:val="18"/>
          <w:szCs w:val="18"/>
        </w:rPr>
        <w:t>pet</w:t>
      </w:r>
      <w:r w:rsidR="001263BA" w:rsidRPr="003114B1">
        <w:rPr>
          <w:rFonts w:cs="Arial"/>
          <w:i/>
          <w:sz w:val="18"/>
          <w:szCs w:val="18"/>
        </w:rPr>
        <w:t>er@agvs-upsa.ch</w:t>
      </w:r>
      <w:r w:rsidR="009D068D" w:rsidRPr="003114B1">
        <w:rPr>
          <w:rFonts w:cs="Arial"/>
          <w:i/>
          <w:sz w:val="18"/>
          <w:szCs w:val="18"/>
        </w:rPr>
        <w:t xml:space="preserve">. Koordination: Monique Baldinger, </w:t>
      </w:r>
      <w:r w:rsidR="007D5A38" w:rsidRPr="003114B1">
        <w:rPr>
          <w:rFonts w:cs="Arial"/>
          <w:i/>
          <w:sz w:val="18"/>
          <w:szCs w:val="18"/>
        </w:rPr>
        <w:t xml:space="preserve">Telefon </w:t>
      </w:r>
      <w:r w:rsidR="003114B1">
        <w:rPr>
          <w:rFonts w:cs="Arial"/>
          <w:i/>
          <w:sz w:val="18"/>
          <w:szCs w:val="18"/>
        </w:rPr>
        <w:br/>
      </w:r>
      <w:bookmarkStart w:id="1" w:name="_GoBack"/>
      <w:bookmarkEnd w:id="1"/>
      <w:r w:rsidR="007D5A38" w:rsidRPr="003114B1">
        <w:rPr>
          <w:rFonts w:cs="Arial"/>
          <w:i/>
          <w:sz w:val="18"/>
          <w:szCs w:val="18"/>
        </w:rPr>
        <w:t xml:space="preserve">031 307 15 26, </w:t>
      </w:r>
      <w:r w:rsidR="009D068D" w:rsidRPr="003114B1">
        <w:rPr>
          <w:rFonts w:cs="Arial"/>
          <w:i/>
          <w:sz w:val="18"/>
          <w:szCs w:val="18"/>
        </w:rPr>
        <w:t xml:space="preserve">Mobile 079 673 10 48, E-Mail </w:t>
      </w:r>
      <w:hyperlink r:id="rId6" w:history="1">
        <w:r w:rsidR="009D068D" w:rsidRPr="003114B1">
          <w:rPr>
            <w:rStyle w:val="Hyperlink"/>
            <w:rFonts w:cs="Arial"/>
            <w:i/>
            <w:color w:val="auto"/>
            <w:sz w:val="18"/>
            <w:szCs w:val="18"/>
            <w:u w:val="none"/>
          </w:rPr>
          <w:t>monique.baldinger@agvs-upsa.ch</w:t>
        </w:r>
      </w:hyperlink>
    </w:p>
    <w:p w:rsidR="00344164" w:rsidRPr="003114B1" w:rsidRDefault="00344164" w:rsidP="003114B1">
      <w:pPr>
        <w:spacing w:line="240" w:lineRule="auto"/>
        <w:rPr>
          <w:i/>
          <w:color w:val="000000"/>
          <w:sz w:val="18"/>
          <w:szCs w:val="18"/>
        </w:rPr>
      </w:pPr>
      <w:bookmarkStart w:id="2" w:name="OLE_LINK1"/>
      <w:bookmarkStart w:id="3" w:name="OLE_LINK2"/>
    </w:p>
    <w:p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>Branchen- und Berufsverband der Schweizer Garagisten.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 xml:space="preserve">000 Mitarbeitenden </w:t>
      </w:r>
      <w:r w:rsidR="00520686">
        <w:rPr>
          <w:rFonts w:cs="Arial"/>
          <w:i/>
          <w:iCs/>
          <w:sz w:val="18"/>
          <w:szCs w:val="18"/>
        </w:rPr>
        <w:t xml:space="preserve">in den AGVS-Betrieben – davon rund </w:t>
      </w:r>
      <w:r>
        <w:rPr>
          <w:rFonts w:cs="Arial"/>
          <w:i/>
          <w:iCs/>
          <w:sz w:val="18"/>
          <w:szCs w:val="18"/>
        </w:rPr>
        <w:t>8500 in der Aus- und Weiterbildung stehende Nachwuchskräfte – verkaufen, warten und reparieren den grössten Teil des Schweizer Fuhrparks mit rund 6 Millionen Fahrzeugen.</w:t>
      </w:r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7" w:history="1">
        <w:r w:rsidRPr="005F0781">
          <w:rPr>
            <w:rStyle w:val="Hyperlink"/>
            <w:b/>
            <w:bCs/>
            <w:color w:val="auto"/>
            <w:sz w:val="18"/>
            <w:szCs w:val="22"/>
            <w:u w:val="none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8"/>
      <w:footerReference w:type="first" r:id="rId9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7E" w:rsidRDefault="003D367E">
      <w:r>
        <w:separator/>
      </w:r>
    </w:p>
  </w:endnote>
  <w:endnote w:type="continuationSeparator" w:id="0">
    <w:p w:rsidR="003D367E" w:rsidRDefault="003D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8D297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8D297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7E" w:rsidRDefault="003D367E">
      <w:r>
        <w:separator/>
      </w:r>
    </w:p>
  </w:footnote>
  <w:footnote w:type="continuationSeparator" w:id="0">
    <w:p w:rsidR="003D367E" w:rsidRDefault="003D3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7E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63BA"/>
    <w:rsid w:val="001274AF"/>
    <w:rsid w:val="00132911"/>
    <w:rsid w:val="00135851"/>
    <w:rsid w:val="00140378"/>
    <w:rsid w:val="001452BE"/>
    <w:rsid w:val="00173033"/>
    <w:rsid w:val="00183330"/>
    <w:rsid w:val="00183B09"/>
    <w:rsid w:val="00184B28"/>
    <w:rsid w:val="00197938"/>
    <w:rsid w:val="001A1479"/>
    <w:rsid w:val="001C0698"/>
    <w:rsid w:val="001C43B6"/>
    <w:rsid w:val="00202BA3"/>
    <w:rsid w:val="00220F5E"/>
    <w:rsid w:val="0023731B"/>
    <w:rsid w:val="002460FB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114B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964A7"/>
    <w:rsid w:val="003A582F"/>
    <w:rsid w:val="003A5F7A"/>
    <w:rsid w:val="003B03A0"/>
    <w:rsid w:val="003B5174"/>
    <w:rsid w:val="003D1167"/>
    <w:rsid w:val="003D367E"/>
    <w:rsid w:val="003F5246"/>
    <w:rsid w:val="0041337B"/>
    <w:rsid w:val="00417EE0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52A13"/>
    <w:rsid w:val="005677AA"/>
    <w:rsid w:val="005702AC"/>
    <w:rsid w:val="005741E2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10DC1"/>
    <w:rsid w:val="0062686C"/>
    <w:rsid w:val="00631962"/>
    <w:rsid w:val="00633410"/>
    <w:rsid w:val="00651C20"/>
    <w:rsid w:val="006628EE"/>
    <w:rsid w:val="00664423"/>
    <w:rsid w:val="00685AB3"/>
    <w:rsid w:val="00695CF6"/>
    <w:rsid w:val="006B041E"/>
    <w:rsid w:val="006B09F5"/>
    <w:rsid w:val="006B71CB"/>
    <w:rsid w:val="006C4C0B"/>
    <w:rsid w:val="006D35D4"/>
    <w:rsid w:val="006D667C"/>
    <w:rsid w:val="006E685C"/>
    <w:rsid w:val="006E7B8D"/>
    <w:rsid w:val="006F3092"/>
    <w:rsid w:val="00755BEF"/>
    <w:rsid w:val="00765F3E"/>
    <w:rsid w:val="007721A8"/>
    <w:rsid w:val="00774343"/>
    <w:rsid w:val="00774E01"/>
    <w:rsid w:val="007852CE"/>
    <w:rsid w:val="007871BA"/>
    <w:rsid w:val="00796544"/>
    <w:rsid w:val="007A0D9B"/>
    <w:rsid w:val="007A79E8"/>
    <w:rsid w:val="007D5A38"/>
    <w:rsid w:val="007F243D"/>
    <w:rsid w:val="007F3F9B"/>
    <w:rsid w:val="008004DF"/>
    <w:rsid w:val="0080538A"/>
    <w:rsid w:val="00825653"/>
    <w:rsid w:val="00831D68"/>
    <w:rsid w:val="0083447A"/>
    <w:rsid w:val="0084659E"/>
    <w:rsid w:val="00850CD5"/>
    <w:rsid w:val="00850FB9"/>
    <w:rsid w:val="00856FDD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297A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D068D"/>
    <w:rsid w:val="009E4C91"/>
    <w:rsid w:val="009F50AC"/>
    <w:rsid w:val="009F6DC7"/>
    <w:rsid w:val="00A13C9E"/>
    <w:rsid w:val="00A17AFC"/>
    <w:rsid w:val="00A31F7C"/>
    <w:rsid w:val="00A54B69"/>
    <w:rsid w:val="00A75BF3"/>
    <w:rsid w:val="00AA72D3"/>
    <w:rsid w:val="00AC55BD"/>
    <w:rsid w:val="00AD0DA0"/>
    <w:rsid w:val="00AD314A"/>
    <w:rsid w:val="00AD5C43"/>
    <w:rsid w:val="00AD74E1"/>
    <w:rsid w:val="00AF0F31"/>
    <w:rsid w:val="00B0626A"/>
    <w:rsid w:val="00B13050"/>
    <w:rsid w:val="00B377A5"/>
    <w:rsid w:val="00B4198D"/>
    <w:rsid w:val="00B44CA8"/>
    <w:rsid w:val="00B573A4"/>
    <w:rsid w:val="00B65888"/>
    <w:rsid w:val="00B710E6"/>
    <w:rsid w:val="00B756EA"/>
    <w:rsid w:val="00B9068C"/>
    <w:rsid w:val="00B908F9"/>
    <w:rsid w:val="00B92895"/>
    <w:rsid w:val="00BB4156"/>
    <w:rsid w:val="00BC25A1"/>
    <w:rsid w:val="00BC2CE7"/>
    <w:rsid w:val="00BC62CD"/>
    <w:rsid w:val="00BE4745"/>
    <w:rsid w:val="00BF1544"/>
    <w:rsid w:val="00BF269D"/>
    <w:rsid w:val="00BF29FE"/>
    <w:rsid w:val="00C04D7B"/>
    <w:rsid w:val="00C1547D"/>
    <w:rsid w:val="00C21DCD"/>
    <w:rsid w:val="00C3222B"/>
    <w:rsid w:val="00C37319"/>
    <w:rsid w:val="00C446AD"/>
    <w:rsid w:val="00C473AA"/>
    <w:rsid w:val="00C530C0"/>
    <w:rsid w:val="00C563E3"/>
    <w:rsid w:val="00C579AC"/>
    <w:rsid w:val="00C607B3"/>
    <w:rsid w:val="00C62171"/>
    <w:rsid w:val="00C6748B"/>
    <w:rsid w:val="00CA5766"/>
    <w:rsid w:val="00CB314A"/>
    <w:rsid w:val="00CC1073"/>
    <w:rsid w:val="00CC725D"/>
    <w:rsid w:val="00CD760F"/>
    <w:rsid w:val="00CF1C63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35D3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C0FA0"/>
    <w:rsid w:val="00EC47D3"/>
    <w:rsid w:val="00EC6313"/>
    <w:rsid w:val="00ED138B"/>
    <w:rsid w:val="00EE11B2"/>
    <w:rsid w:val="00EF11B1"/>
    <w:rsid w:val="00EF247A"/>
    <w:rsid w:val="00F133D2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0B82A5DC"/>
  <w15:docId w15:val="{CA784B4A-D990-4A49-BD00-33D9B87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gvs-ups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que.baldinger@agvs-ups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7F81B2D7.dotm</Template>
  <TotalTime>0</TotalTime>
  <Pages>1</Pages>
  <Words>460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Monique Baldinger</cp:lastModifiedBy>
  <cp:revision>9</cp:revision>
  <cp:lastPrinted>2018-05-11T14:59:00Z</cp:lastPrinted>
  <dcterms:created xsi:type="dcterms:W3CDTF">2018-05-11T14:27:00Z</dcterms:created>
  <dcterms:modified xsi:type="dcterms:W3CDTF">2018-05-14T12:59:00Z</dcterms:modified>
</cp:coreProperties>
</file>