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E2433" w14:textId="77777777" w:rsidR="00ED6545" w:rsidRPr="00F74E27" w:rsidRDefault="00ED6545" w:rsidP="00ED6545">
      <w:pPr>
        <w:spacing w:line="240" w:lineRule="auto"/>
        <w:rPr>
          <w:b/>
        </w:rPr>
      </w:pPr>
      <w:bookmarkStart w:id="0" w:name="BkmStart"/>
      <w:bookmarkEnd w:id="0"/>
      <w:r>
        <w:rPr>
          <w:b/>
        </w:rPr>
        <w:t>COMMUNIQUÉ DE PRESSE</w:t>
      </w:r>
    </w:p>
    <w:p w14:paraId="377F92E4" w14:textId="77777777" w:rsidR="00ED6545" w:rsidRDefault="00ED6545" w:rsidP="00ED6545">
      <w:pPr>
        <w:spacing w:line="240" w:lineRule="auto"/>
      </w:pPr>
    </w:p>
    <w:p w14:paraId="343310EB" w14:textId="77777777" w:rsidR="00ED6545" w:rsidRDefault="00ED6545" w:rsidP="00ED6545">
      <w:pPr>
        <w:spacing w:line="240" w:lineRule="auto"/>
      </w:pPr>
    </w:p>
    <w:p w14:paraId="261CC3EA" w14:textId="43B349D5" w:rsidR="00ED6545" w:rsidRDefault="007022C3" w:rsidP="00ED6545">
      <w:pPr>
        <w:spacing w:line="240" w:lineRule="auto"/>
        <w:rPr>
          <w:b/>
        </w:rPr>
      </w:pPr>
      <w:r>
        <w:rPr>
          <w:b/>
        </w:rPr>
        <w:t xml:space="preserve">Gestionnaires du commerce de détail Sales Automobile </w:t>
      </w:r>
    </w:p>
    <w:p w14:paraId="70CCD5F2" w14:textId="7D388FAF" w:rsidR="00912658" w:rsidRDefault="00912658" w:rsidP="00ED6545">
      <w:pPr>
        <w:spacing w:line="240" w:lineRule="auto"/>
        <w:rPr>
          <w:b/>
        </w:rPr>
      </w:pPr>
    </w:p>
    <w:p w14:paraId="6A436EA8" w14:textId="758D6E38" w:rsidR="003327E2" w:rsidRDefault="007451DA" w:rsidP="00ED6545">
      <w:pPr>
        <w:spacing w:line="240" w:lineRule="auto"/>
        <w:rPr>
          <w:b/>
          <w:sz w:val="32"/>
          <w:szCs w:val="32"/>
        </w:rPr>
      </w:pPr>
      <w:r>
        <w:rPr>
          <w:b/>
          <w:sz w:val="32"/>
        </w:rPr>
        <w:t xml:space="preserve">Un métier de rêve dans la vente automobile </w:t>
      </w:r>
    </w:p>
    <w:p w14:paraId="1ABF1EA4" w14:textId="58281773" w:rsidR="00D15D3B" w:rsidRDefault="00D15D3B" w:rsidP="00AC3E77">
      <w:pPr>
        <w:spacing w:line="240" w:lineRule="auto"/>
        <w:rPr>
          <w:b/>
          <w:i/>
          <w:sz w:val="19"/>
          <w:szCs w:val="19"/>
          <w:highlight w:val="yellow"/>
        </w:rPr>
      </w:pPr>
    </w:p>
    <w:p w14:paraId="151883BA" w14:textId="77777777" w:rsidR="007C1F59" w:rsidRDefault="007C1F59" w:rsidP="00AC3E77">
      <w:pPr>
        <w:spacing w:line="240" w:lineRule="auto"/>
        <w:rPr>
          <w:b/>
          <w:i/>
          <w:sz w:val="19"/>
          <w:szCs w:val="19"/>
          <w:highlight w:val="yellow"/>
        </w:rPr>
      </w:pPr>
    </w:p>
    <w:p w14:paraId="217DF615" w14:textId="0194A7DC" w:rsidR="00EA7217" w:rsidRDefault="00ED6545" w:rsidP="00AC3E77">
      <w:pPr>
        <w:spacing w:line="240" w:lineRule="auto"/>
        <w:rPr>
          <w:b/>
          <w:i/>
          <w:iCs/>
          <w:sz w:val="19"/>
          <w:szCs w:val="19"/>
        </w:rPr>
      </w:pPr>
      <w:r>
        <w:rPr>
          <w:b/>
          <w:i/>
          <w:sz w:val="19"/>
        </w:rPr>
        <w:t xml:space="preserve">Berne, le </w:t>
      </w:r>
      <w:r w:rsidR="00865C82">
        <w:rPr>
          <w:b/>
          <w:i/>
          <w:sz w:val="19"/>
        </w:rPr>
        <w:t>9</w:t>
      </w:r>
      <w:r>
        <w:rPr>
          <w:b/>
          <w:i/>
          <w:sz w:val="19"/>
        </w:rPr>
        <w:t xml:space="preserve"> mars 2022</w:t>
      </w:r>
      <w:r>
        <w:rPr>
          <w:b/>
          <w:sz w:val="19"/>
        </w:rPr>
        <w:t xml:space="preserve"> – </w:t>
      </w:r>
      <w:r>
        <w:rPr>
          <w:b/>
          <w:i/>
          <w:sz w:val="19"/>
        </w:rPr>
        <w:t>Les nouvelles formations automobiles initiales attrayantes dans le commerce de détail débuteront cet été 2022. Ces formations entièrement remaniées ont pour objectif de former des experts de la vente disposant de la meilleure préparation possible pour faire face à l’évolution rapide de la branche. Propulsions alternatives, systèmes d’assistance complexes et nouvelles formes de mobilité marquent désormais le quotidien de la branche automobile.</w:t>
      </w:r>
    </w:p>
    <w:p w14:paraId="20F3FCCF" w14:textId="77777777" w:rsidR="00EA7217" w:rsidRPr="00912658" w:rsidRDefault="00EA7217" w:rsidP="00AC3E77">
      <w:pPr>
        <w:spacing w:line="240" w:lineRule="auto"/>
        <w:rPr>
          <w:bCs/>
          <w:i/>
          <w:iCs/>
          <w:sz w:val="19"/>
          <w:szCs w:val="19"/>
        </w:rPr>
      </w:pPr>
    </w:p>
    <w:p w14:paraId="4034E9B1" w14:textId="77777777" w:rsidR="00F77DF2" w:rsidRDefault="007022C3" w:rsidP="00F77DF2">
      <w:pPr>
        <w:spacing w:line="240" w:lineRule="auto"/>
        <w:rPr>
          <w:sz w:val="19"/>
          <w:szCs w:val="19"/>
        </w:rPr>
      </w:pPr>
      <w:r>
        <w:rPr>
          <w:sz w:val="19"/>
        </w:rPr>
        <w:t>Des personnes ouvertes, aimant communiquer et ayant le goût de la mobilité sont recherchées pour devenir gestionnaires du commerce de détail Sales Automobile. L’Union professionnelle suisse de l’automobile (UPSA) réagit aux changements dans la branche automobile et propose aux jeunes ces nouvelles formations initiales dès cet été. Il reste encore des places d’apprentissage disponibles, comme le montre un coup d’œil sur le portail orientation.ch. C’est une nouvelle formation initiale passionnante pour démarrer une carrière dans la branche automobile. En effet, indépendamment de la technologie et du type de mobilité, les métiers de l’automobile ont de l’avenir.</w:t>
      </w:r>
    </w:p>
    <w:p w14:paraId="5F6E3402" w14:textId="77777777" w:rsidR="00F77DF2" w:rsidRDefault="00F77DF2" w:rsidP="00F70B1E">
      <w:pPr>
        <w:spacing w:line="240" w:lineRule="auto"/>
        <w:rPr>
          <w:bCs/>
          <w:sz w:val="19"/>
          <w:szCs w:val="19"/>
        </w:rPr>
      </w:pPr>
    </w:p>
    <w:p w14:paraId="048D23E8" w14:textId="335C0364" w:rsidR="00F70B1E" w:rsidRDefault="00F70B1E" w:rsidP="00F70B1E">
      <w:pPr>
        <w:spacing w:line="240" w:lineRule="auto"/>
        <w:rPr>
          <w:sz w:val="19"/>
          <w:szCs w:val="19"/>
        </w:rPr>
      </w:pPr>
      <w:r>
        <w:rPr>
          <w:sz w:val="19"/>
        </w:rPr>
        <w:t>« Avec cette nouvelle formation initiale CFC spécifique à la branche, nous veillons à ce que les garages disposent de professionnels qualifiés dans le commerce automobile, le domaine générant le plus gros chiffre d’affaires », explique Olivier Maeder, direction de l’UPSA service Formation</w:t>
      </w:r>
      <w:r w:rsidR="00F95A7B">
        <w:rPr>
          <w:sz w:val="19"/>
        </w:rPr>
        <w:t>.</w:t>
      </w:r>
      <w:r>
        <w:rPr>
          <w:sz w:val="19"/>
        </w:rPr>
        <w:t xml:space="preserve"> Le profil professionnel axé sur la vente s’adresse aux jeunes aimant travailler avec les gens. Les formations de trois ans sont ouvertes aux personnes ayant terminé leur scolarité obligatoire au niveau supérieur ou moyen.</w:t>
      </w:r>
      <w:r>
        <w:rPr>
          <w:b/>
          <w:i/>
          <w:sz w:val="19"/>
        </w:rPr>
        <w:t xml:space="preserve"> </w:t>
      </w:r>
    </w:p>
    <w:p w14:paraId="0B0CCFCC" w14:textId="14C4320E" w:rsidR="007022C3" w:rsidRDefault="007022C3" w:rsidP="003B7404">
      <w:pPr>
        <w:spacing w:line="240" w:lineRule="auto"/>
        <w:rPr>
          <w:bCs/>
          <w:sz w:val="19"/>
          <w:szCs w:val="19"/>
        </w:rPr>
      </w:pPr>
    </w:p>
    <w:p w14:paraId="0DA35116" w14:textId="7A4D56CA" w:rsidR="00F77DF2" w:rsidRPr="00F77DF2" w:rsidRDefault="00F77DF2" w:rsidP="00F77DF2">
      <w:pPr>
        <w:spacing w:line="240" w:lineRule="auto"/>
        <w:rPr>
          <w:bCs/>
          <w:sz w:val="19"/>
          <w:szCs w:val="19"/>
        </w:rPr>
      </w:pPr>
      <w:r>
        <w:rPr>
          <w:b/>
          <w:sz w:val="19"/>
        </w:rPr>
        <w:t>Le sens du contact est indispensable</w:t>
      </w:r>
      <w:r>
        <w:rPr>
          <w:sz w:val="19"/>
        </w:rPr>
        <w:t xml:space="preserve"> </w:t>
      </w:r>
      <w:r>
        <w:rPr>
          <w:sz w:val="19"/>
        </w:rPr>
        <w:cr/>
      </w:r>
      <w:r>
        <w:rPr>
          <w:sz w:val="19"/>
        </w:rPr>
        <w:br/>
        <w:t>Pour répondre au mieux aux besoins des clients, les garagistes et leurs collaborateurs se transforment de plus en plus en prestataires de mobilité complets. Des multiples technologies d’entraînement aux nouvelles prestations comme le covoiturage ou les abonnements automobiles en passant par les systèmes d’assistance à la conduite : les exigences envers les professionnels de la vente augmentent – il faut des spécialistes motivés pour y répondre. Les futurs gestionnaires du commerce de détail CFC Sales Automobile conseillent et servent les clients dans la salle d’exposition, par téléphone et en ligne. Olivier Maeder : « Les gestionnaires du commerce de détail conçoivent l’expérience d’achat. » Ils sont en mesure de créer des concepts pour présenter des véhicules et des services sur des plateformes en ligne ou sur les réseaux sociaux. Ils calculent les prix de vente des occasions et élaborent des offres d’achat et de reprise.</w:t>
      </w:r>
    </w:p>
    <w:p w14:paraId="4FFADB53" w14:textId="6BF4F749" w:rsidR="00F70B1E" w:rsidRDefault="00F70B1E" w:rsidP="003B7404">
      <w:pPr>
        <w:spacing w:line="240" w:lineRule="auto"/>
        <w:rPr>
          <w:bCs/>
          <w:sz w:val="19"/>
          <w:szCs w:val="19"/>
        </w:rPr>
      </w:pPr>
    </w:p>
    <w:p w14:paraId="547E3A84" w14:textId="73C2C267" w:rsidR="00F83C96" w:rsidRPr="00F83C96" w:rsidRDefault="00F83C96" w:rsidP="00E64C9B">
      <w:pPr>
        <w:spacing w:line="240" w:lineRule="auto"/>
        <w:rPr>
          <w:b/>
          <w:sz w:val="19"/>
          <w:szCs w:val="19"/>
        </w:rPr>
      </w:pPr>
      <w:r>
        <w:rPr>
          <w:b/>
          <w:sz w:val="19"/>
        </w:rPr>
        <w:t>Un apprentissage passionnant aussi dans l’après-vente</w:t>
      </w:r>
    </w:p>
    <w:p w14:paraId="581791D1" w14:textId="0CED0D97" w:rsidR="00E64C9B" w:rsidRDefault="00F83C96" w:rsidP="00E64C9B">
      <w:pPr>
        <w:spacing w:line="240" w:lineRule="auto"/>
        <w:rPr>
          <w:bCs/>
          <w:sz w:val="19"/>
          <w:szCs w:val="19"/>
        </w:rPr>
      </w:pPr>
      <w:r>
        <w:rPr>
          <w:sz w:val="19"/>
        </w:rPr>
        <w:t xml:space="preserve">Les jeunes auront également la possibilité de commencer un apprentissage dans l’après-vente à partir d’août 2022. Les futurs gestionnaires du commerce de détail CFC </w:t>
      </w:r>
      <w:proofErr w:type="spellStart"/>
      <w:r>
        <w:rPr>
          <w:sz w:val="19"/>
        </w:rPr>
        <w:t>After</w:t>
      </w:r>
      <w:proofErr w:type="spellEnd"/>
      <w:r>
        <w:rPr>
          <w:sz w:val="19"/>
        </w:rPr>
        <w:t xml:space="preserve">-Sales Automobile conseillent et servent les clients dans le secteur vente du service de pièces détachées et d’accessoires automobiles. Ils travaillent par téléphone, en ligne ou directement au contact avec les clients. </w:t>
      </w:r>
      <w:r>
        <w:t xml:space="preserve">À </w:t>
      </w:r>
      <w:r>
        <w:rPr>
          <w:sz w:val="19"/>
        </w:rPr>
        <w:t>l’aide de données spécifiques au véhicule ou au produit, ils recherchent, présentent et commandent les pièces détachées automobiles et les accessoires nécessaires</w:t>
      </w:r>
      <w:r>
        <w:t>. Leur travail comprend également d</w:t>
      </w:r>
      <w:r>
        <w:rPr>
          <w:sz w:val="19"/>
        </w:rPr>
        <w:t xml:space="preserve">es entretiens de conseil et de vente sur les roues, les jantes, les accessoires tels que les coffres de toit, ainsi que des prestations du type offres de mobilité et travaux d’atelier. </w:t>
      </w:r>
    </w:p>
    <w:p w14:paraId="41F5C11F" w14:textId="450B5359" w:rsidR="00F70B1E" w:rsidRDefault="00F70B1E" w:rsidP="00F70B1E">
      <w:pPr>
        <w:spacing w:line="240" w:lineRule="auto"/>
        <w:rPr>
          <w:sz w:val="19"/>
          <w:szCs w:val="19"/>
        </w:rPr>
      </w:pPr>
    </w:p>
    <w:p w14:paraId="34721F42" w14:textId="77777777" w:rsidR="00770152" w:rsidRDefault="00770152" w:rsidP="00F91896">
      <w:pPr>
        <w:spacing w:line="240" w:lineRule="auto"/>
        <w:rPr>
          <w:sz w:val="18"/>
          <w:szCs w:val="18"/>
        </w:rPr>
      </w:pPr>
    </w:p>
    <w:p w14:paraId="426263B1" w14:textId="7E800467" w:rsidR="004716D1" w:rsidRDefault="00ED6545" w:rsidP="00F91896">
      <w:pPr>
        <w:spacing w:line="240" w:lineRule="auto"/>
        <w:rPr>
          <w:sz w:val="19"/>
          <w:szCs w:val="19"/>
        </w:rPr>
      </w:pPr>
      <w:r>
        <w:rPr>
          <w:sz w:val="18"/>
        </w:rPr>
        <w:t>Légende de la photo :</w:t>
      </w:r>
      <w:r>
        <w:t xml:space="preserve"> </w:t>
      </w:r>
      <w:r>
        <w:rPr>
          <w:sz w:val="18"/>
        </w:rPr>
        <w:t>les nouvelles technologies exigent de nouvelles compétences. Les jeunes ont la possibilité de commencer un apprentissage de gestionnaire du commerce de détail dans la vente automobile à partir d’août 2022.</w:t>
      </w:r>
    </w:p>
    <w:p w14:paraId="024EFA73" w14:textId="53974DC6" w:rsidR="00ED6545" w:rsidRPr="00937F52" w:rsidRDefault="00ED6545" w:rsidP="00ED6545">
      <w:pPr>
        <w:spacing w:line="240" w:lineRule="auto"/>
        <w:rPr>
          <w:sz w:val="18"/>
          <w:szCs w:val="18"/>
        </w:rPr>
      </w:pPr>
    </w:p>
    <w:p w14:paraId="0BFBE12B" w14:textId="77777777" w:rsidR="00ED6545" w:rsidRPr="00D40739" w:rsidRDefault="00ED6545" w:rsidP="00ED6545">
      <w:pPr>
        <w:pStyle w:val="fuerFragenkursiv"/>
        <w:spacing w:line="240" w:lineRule="auto"/>
        <w:ind w:right="-114"/>
        <w:rPr>
          <w:sz w:val="16"/>
          <w:szCs w:val="16"/>
        </w:rPr>
      </w:pPr>
      <w:r>
        <w:rPr>
          <w:b/>
          <w:sz w:val="16"/>
        </w:rPr>
        <w:lastRenderedPageBreak/>
        <w:t>De plus amples informations</w:t>
      </w:r>
      <w:r>
        <w:rPr>
          <w:sz w:val="16"/>
        </w:rPr>
        <w:t xml:space="preserve"> sont disponibles après d’Olivier Maeder, direction de l’UPSA Formation, tél. 031 307 15 35, courriel olivier.maeder@agvs-upsa.ch. </w:t>
      </w:r>
      <w:r>
        <w:rPr>
          <w:b/>
          <w:sz w:val="16"/>
        </w:rPr>
        <w:t>Coordination :</w:t>
      </w:r>
      <w:r>
        <w:rPr>
          <w:sz w:val="16"/>
        </w:rPr>
        <w:t xml:space="preserve"> Serina Danz, Communication &amp; médias UPSA, tél. 031 307 15 43, courriel serina.danz@agvs-upsa.ch.</w:t>
      </w:r>
    </w:p>
    <w:p w14:paraId="58F9EF82" w14:textId="77777777" w:rsidR="00ED6545" w:rsidRPr="00044A02" w:rsidRDefault="00ED6545" w:rsidP="00ED6545">
      <w:pPr>
        <w:spacing w:line="240" w:lineRule="auto"/>
        <w:ind w:right="-114"/>
        <w:rPr>
          <w:i/>
          <w:color w:val="000000"/>
          <w:sz w:val="16"/>
          <w:szCs w:val="16"/>
        </w:rPr>
      </w:pPr>
    </w:p>
    <w:p w14:paraId="0766339C" w14:textId="77777777" w:rsidR="00ED6545" w:rsidRPr="00044A02"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DC1198" w:rsidRDefault="00ED6545" w:rsidP="00ED6545">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20A94263" w14:textId="77777777" w:rsidR="00ED6545" w:rsidRDefault="00ED6545" w:rsidP="00ED6545">
      <w:pPr>
        <w:pStyle w:val="fuerFragenkursiv"/>
        <w:spacing w:line="240" w:lineRule="auto"/>
        <w:rPr>
          <w:iCs w:val="0"/>
          <w:color w:val="000000"/>
          <w:sz w:val="16"/>
          <w:szCs w:val="16"/>
        </w:rPr>
      </w:pPr>
    </w:p>
    <w:p w14:paraId="18648B3C" w14:textId="77777777" w:rsidR="00ED6545" w:rsidRPr="00DC1198" w:rsidRDefault="00ED6545" w:rsidP="00ED6545">
      <w:pPr>
        <w:pStyle w:val="fuerFragenkursiv"/>
        <w:spacing w:line="240" w:lineRule="auto"/>
        <w:rPr>
          <w:iCs w:val="0"/>
          <w:color w:val="000000"/>
          <w:sz w:val="16"/>
          <w:szCs w:val="16"/>
        </w:rPr>
      </w:pPr>
    </w:p>
    <w:p w14:paraId="643E4A45" w14:textId="77777777" w:rsidR="00ED6545" w:rsidRPr="00D444DE"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Hyperlink"/>
            <w:b/>
            <w:sz w:val="16"/>
          </w:rPr>
          <w:t>www.agvs-upsa.ch</w:t>
        </w:r>
      </w:hyperlink>
      <w:r>
        <w:rPr>
          <w:b/>
          <w:sz w:val="16"/>
        </w:rPr>
        <w:t>, dans la rubrique « Communiqués de presse »</w:t>
      </w:r>
    </w:p>
    <w:p w14:paraId="7AF5598F" w14:textId="5A0F164C" w:rsidR="00FC7F1F"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des métiers de </w:t>
      </w:r>
      <w:proofErr w:type="gramStart"/>
      <w:r>
        <w:rPr>
          <w:b/>
          <w:sz w:val="16"/>
        </w:rPr>
        <w:t>l’automobile</w:t>
      </w:r>
      <w:r>
        <w:rPr>
          <w:b/>
          <w:color w:val="000000" w:themeColor="text1"/>
          <w:sz w:val="16"/>
        </w:rPr>
        <w:t>:</w:t>
      </w:r>
      <w:proofErr w:type="gramEnd"/>
      <w:r>
        <w:rPr>
          <w:b/>
          <w:color w:val="000000" w:themeColor="text1"/>
          <w:sz w:val="16"/>
        </w:rPr>
        <w:t xml:space="preserve"> </w:t>
      </w:r>
      <w:hyperlink r:id="rId11" w:history="1">
        <w:r>
          <w:rPr>
            <w:rStyle w:val="Hyperlink"/>
            <w:b/>
            <w:color w:val="000000" w:themeColor="text1"/>
            <w:sz w:val="16"/>
          </w:rPr>
          <w:t>www.autoberufe.ch/fr/Newsletter-Inscription</w:t>
        </w:r>
      </w:hyperlink>
    </w:p>
    <w:sectPr w:rsidR="00FC7F1F"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7C177" w14:textId="77777777" w:rsidR="00B87EDE" w:rsidRDefault="00B87EDE">
      <w:pPr>
        <w:spacing w:line="240" w:lineRule="auto"/>
      </w:pPr>
      <w:r>
        <w:separator/>
      </w:r>
    </w:p>
  </w:endnote>
  <w:endnote w:type="continuationSeparator" w:id="0">
    <w:p w14:paraId="3D8244F1" w14:textId="77777777" w:rsidR="00B87EDE" w:rsidRDefault="00B87E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FE69E4" w:rsidRDefault="00865C82">
          <w:pPr>
            <w:pStyle w:val="Speicherpfad6pt"/>
            <w:rPr>
              <w:lang w:val="en-GB"/>
            </w:rPr>
          </w:pPr>
        </w:p>
      </w:tc>
    </w:tr>
  </w:tbl>
  <w:p w14:paraId="56F0E758" w14:textId="77777777" w:rsidR="00FE69E4" w:rsidRDefault="00865C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DC13" w14:textId="77777777" w:rsidR="00FA06A7" w:rsidRDefault="00865C82" w:rsidP="000635E0">
    <w:pPr>
      <w:pStyle w:val="Logo"/>
    </w:pPr>
  </w:p>
  <w:p w14:paraId="4277B8D1" w14:textId="77777777" w:rsidR="00D55DE8" w:rsidRDefault="00865C82"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2D751" w14:textId="77777777" w:rsidR="00B87EDE" w:rsidRDefault="00B87EDE">
      <w:pPr>
        <w:spacing w:line="240" w:lineRule="auto"/>
      </w:pPr>
      <w:r>
        <w:separator/>
      </w:r>
    </w:p>
  </w:footnote>
  <w:footnote w:type="continuationSeparator" w:id="0">
    <w:p w14:paraId="50CAC6CA" w14:textId="77777777" w:rsidR="00B87EDE" w:rsidRDefault="00B87E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666C" w14:textId="77777777" w:rsidR="006A5FB8"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692D"/>
    <w:rsid w:val="00052B8F"/>
    <w:rsid w:val="00060DD1"/>
    <w:rsid w:val="00063411"/>
    <w:rsid w:val="000B703A"/>
    <w:rsid w:val="0018139C"/>
    <w:rsid w:val="001F0110"/>
    <w:rsid w:val="003159DC"/>
    <w:rsid w:val="003327E2"/>
    <w:rsid w:val="00347D51"/>
    <w:rsid w:val="003B7404"/>
    <w:rsid w:val="004271A5"/>
    <w:rsid w:val="0043115B"/>
    <w:rsid w:val="004716D1"/>
    <w:rsid w:val="004F7920"/>
    <w:rsid w:val="00546C51"/>
    <w:rsid w:val="00592EE4"/>
    <w:rsid w:val="005C1351"/>
    <w:rsid w:val="006C64C0"/>
    <w:rsid w:val="006E767C"/>
    <w:rsid w:val="007022C3"/>
    <w:rsid w:val="007347A5"/>
    <w:rsid w:val="007451DA"/>
    <w:rsid w:val="007678EA"/>
    <w:rsid w:val="00770152"/>
    <w:rsid w:val="007C1F59"/>
    <w:rsid w:val="00815CDA"/>
    <w:rsid w:val="00831E4A"/>
    <w:rsid w:val="00865C82"/>
    <w:rsid w:val="008B0406"/>
    <w:rsid w:val="008D1EF0"/>
    <w:rsid w:val="008F2F6A"/>
    <w:rsid w:val="00912658"/>
    <w:rsid w:val="00915FCA"/>
    <w:rsid w:val="00975DAE"/>
    <w:rsid w:val="009F58E4"/>
    <w:rsid w:val="00A56BE2"/>
    <w:rsid w:val="00A73FB8"/>
    <w:rsid w:val="00AA6F8C"/>
    <w:rsid w:val="00AC16BB"/>
    <w:rsid w:val="00AC3E77"/>
    <w:rsid w:val="00B53465"/>
    <w:rsid w:val="00B541FB"/>
    <w:rsid w:val="00B87EDE"/>
    <w:rsid w:val="00C037FE"/>
    <w:rsid w:val="00C612A6"/>
    <w:rsid w:val="00CD2499"/>
    <w:rsid w:val="00D15D3B"/>
    <w:rsid w:val="00D27CA5"/>
    <w:rsid w:val="00D548CA"/>
    <w:rsid w:val="00D64BAF"/>
    <w:rsid w:val="00D65B6C"/>
    <w:rsid w:val="00E64C9B"/>
    <w:rsid w:val="00E868FE"/>
    <w:rsid w:val="00EA7217"/>
    <w:rsid w:val="00ED6545"/>
    <w:rsid w:val="00F70B1E"/>
    <w:rsid w:val="00F77DF2"/>
    <w:rsid w:val="00F83C96"/>
    <w:rsid w:val="00F90073"/>
    <w:rsid w:val="00F91896"/>
    <w:rsid w:val="00F95A7B"/>
    <w:rsid w:val="00FC7F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fr/Newsletter-Inscrip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4335</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Serina Danz</cp:lastModifiedBy>
  <cp:revision>3</cp:revision>
  <cp:lastPrinted>2022-02-17T08:32:00Z</cp:lastPrinted>
  <dcterms:created xsi:type="dcterms:W3CDTF">2022-03-03T14:28:00Z</dcterms:created>
  <dcterms:modified xsi:type="dcterms:W3CDTF">2022-03-09T12:32:00Z</dcterms:modified>
</cp:coreProperties>
</file>