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9A463A" w:rsidRDefault="00ED6545" w:rsidP="00ED6545">
      <w:pPr>
        <w:spacing w:line="240" w:lineRule="auto"/>
        <w:rPr>
          <w:b/>
        </w:rPr>
      </w:pPr>
      <w:bookmarkStart w:id="0" w:name="BkmStart"/>
      <w:bookmarkEnd w:id="0"/>
      <w:r>
        <w:rPr>
          <w:b/>
        </w:rPr>
        <w:t>INFORMAZIONE AI MEDIA</w:t>
      </w:r>
    </w:p>
    <w:p w14:paraId="377F92E4" w14:textId="77777777" w:rsidR="00ED6545" w:rsidRPr="009A463A" w:rsidRDefault="00ED6545" w:rsidP="00ED6545">
      <w:pPr>
        <w:spacing w:line="240" w:lineRule="auto"/>
      </w:pPr>
    </w:p>
    <w:p w14:paraId="2EEA8B46" w14:textId="7446ABD3" w:rsidR="00960D86" w:rsidRPr="009A463A" w:rsidRDefault="00822145" w:rsidP="00ED6545">
      <w:pPr>
        <w:spacing w:line="240" w:lineRule="auto"/>
        <w:rPr>
          <w:b/>
        </w:rPr>
      </w:pPr>
      <w:r>
        <w:rPr>
          <w:b/>
        </w:rPr>
        <w:t>SwissSkills Championships 2023</w:t>
      </w:r>
    </w:p>
    <w:p w14:paraId="035FA234" w14:textId="77777777" w:rsidR="00822145" w:rsidRPr="009A463A" w:rsidRDefault="00822145" w:rsidP="00ED6545">
      <w:pPr>
        <w:spacing w:line="240" w:lineRule="auto"/>
        <w:rPr>
          <w:b/>
        </w:rPr>
      </w:pPr>
    </w:p>
    <w:p w14:paraId="765B269F" w14:textId="019EBA4B" w:rsidR="009C317B" w:rsidRPr="009A463A" w:rsidRDefault="00F62BA1" w:rsidP="009C317B">
      <w:pPr>
        <w:spacing w:line="240" w:lineRule="auto"/>
        <w:rPr>
          <w:b/>
          <w:i/>
          <w:sz w:val="32"/>
          <w:szCs w:val="32"/>
        </w:rPr>
      </w:pPr>
      <w:r>
        <w:rPr>
          <w:b/>
          <w:sz w:val="36"/>
        </w:rPr>
        <w:t>Un lucernese è il miglior meccatronico d’automobili della Svizzera</w:t>
      </w:r>
    </w:p>
    <w:p w14:paraId="151883BA" w14:textId="77777777" w:rsidR="007C1F59" w:rsidRPr="009A463A" w:rsidRDefault="007C1F59" w:rsidP="00AC3E77">
      <w:pPr>
        <w:spacing w:line="240" w:lineRule="auto"/>
        <w:rPr>
          <w:b/>
          <w:i/>
          <w:sz w:val="19"/>
          <w:szCs w:val="19"/>
        </w:rPr>
      </w:pPr>
    </w:p>
    <w:p w14:paraId="69C7FADA" w14:textId="7AEBEB11" w:rsidR="00D676B6" w:rsidRDefault="009C317B" w:rsidP="009C317B">
      <w:pPr>
        <w:spacing w:line="240" w:lineRule="auto"/>
        <w:rPr>
          <w:b/>
          <w:i/>
          <w:sz w:val="19"/>
          <w:szCs w:val="19"/>
        </w:rPr>
      </w:pPr>
      <w:r>
        <w:rPr>
          <w:b/>
          <w:i/>
          <w:sz w:val="19"/>
        </w:rPr>
        <w:t>Berna, 19 settembre 2023 – Nevio Bernet di Ufhusen LU è stato consacrato campione svizzero dei meccatronici d’automobili 2023 agli SwissSkills Championships 2023 nell’ambito della Fiera delle professioni e della formazione di Berna. Sul podio sono saliti anche Abinas Uthayarasa di Lauperswil BE e Noah Frey di Studen BE.</w:t>
      </w:r>
    </w:p>
    <w:p w14:paraId="1C44F21F" w14:textId="1C0953D3" w:rsidR="00960D86" w:rsidRPr="009A463A" w:rsidRDefault="00960D86" w:rsidP="00714566">
      <w:pPr>
        <w:spacing w:line="240" w:lineRule="auto"/>
        <w:rPr>
          <w:b/>
          <w:i/>
          <w:sz w:val="19"/>
          <w:szCs w:val="19"/>
        </w:rPr>
      </w:pPr>
    </w:p>
    <w:p w14:paraId="6179EF7B" w14:textId="5E1F75E8" w:rsidR="004B131C" w:rsidRDefault="004B131C" w:rsidP="00A6332C">
      <w:pPr>
        <w:pStyle w:val="D51LauftextD50GrundtextZTQuotes"/>
        <w:rPr>
          <w:rFonts w:ascii="Arial" w:eastAsia="Times New Roman" w:hAnsi="Arial" w:cs="Arial"/>
          <w:color w:val="auto"/>
          <w:spacing w:val="0"/>
          <w:sz w:val="20"/>
          <w:szCs w:val="20"/>
        </w:rPr>
      </w:pPr>
      <w:r>
        <w:rPr>
          <w:rFonts w:ascii="Arial" w:hAnsi="Arial"/>
          <w:color w:val="auto"/>
          <w:sz w:val="20"/>
        </w:rPr>
        <w:t>Nei padiglioni della Bea-Expo di Berna l’atmosfera era molto frenetica. I corridoi della fiera delle professioni e della formazione di Berna brulicavano di bambini, giovani e genitori. Solo allo stand dell’Unione professionale svizzera dell’automobile (UPSA) la concentrazione era al massimo. Da giovedì a domenica si sono svolti infatti i Campionati svizzeri ufficiali delle professioni per meccatronici/che d’automobili.</w:t>
      </w:r>
    </w:p>
    <w:p w14:paraId="6AC6A0D4" w14:textId="77777777" w:rsidR="004B131C" w:rsidRDefault="004B131C" w:rsidP="00714566">
      <w:pPr>
        <w:pStyle w:val="D51LauftextD50GrundtextZTQuotes"/>
        <w:jc w:val="left"/>
        <w:rPr>
          <w:rFonts w:ascii="Arial" w:eastAsia="Times New Roman" w:hAnsi="Arial" w:cs="Arial"/>
          <w:color w:val="auto"/>
          <w:spacing w:val="0"/>
          <w:sz w:val="20"/>
          <w:szCs w:val="20"/>
          <w:lang w:eastAsia="de-CH"/>
        </w:rPr>
      </w:pPr>
    </w:p>
    <w:p w14:paraId="3CC114D0" w14:textId="586487A1" w:rsidR="00F122F0" w:rsidRDefault="00F62BA1" w:rsidP="00714566">
      <w:pPr>
        <w:pStyle w:val="D51LauftextD50GrundtextZTQuotes"/>
        <w:jc w:val="left"/>
        <w:rPr>
          <w:rFonts w:ascii="Arial" w:eastAsia="Times New Roman" w:hAnsi="Arial" w:cs="Arial"/>
          <w:color w:val="auto"/>
          <w:spacing w:val="0"/>
          <w:sz w:val="20"/>
          <w:szCs w:val="20"/>
        </w:rPr>
      </w:pPr>
      <w:r>
        <w:rPr>
          <w:rFonts w:ascii="Arial" w:hAnsi="Arial"/>
          <w:color w:val="auto"/>
          <w:sz w:val="20"/>
        </w:rPr>
        <w:t>Il vincitore delle qualificazioni si è imposto anche in finale. Nevio Bernet aveva disputato la gara nel primo gruppo già giovedì e ha dovuto pazientare fino a domenica sera prima di sapere di aver vinto. Per il ventenne lucernese, piazzatosi l’anno scorso secondo alle spalle di Fabio Bossart, che quest’anno non aveva più diritto a partecipare, la sensazione di liberazione è stata pertanto ancora maggiore. «Sono sopraffatto dagli eventi. Davvero non me l’aspettavo, per questo sono ancora più felice» afferma l’indiscusso vincitore, che lavora presso il Dorfgarage Wagner di Zell LU. «Lasciare prima il lavoro non è mai stato un problema; il sostegno c’era sempre» afferma Bernet ringraziando il suo datore di lavoro.</w:t>
      </w:r>
    </w:p>
    <w:p w14:paraId="01DC9679" w14:textId="77777777" w:rsidR="00F122F0" w:rsidRDefault="00F122F0" w:rsidP="00714566">
      <w:pPr>
        <w:pStyle w:val="D51LauftextD50GrundtextZTQuotes"/>
        <w:jc w:val="left"/>
        <w:rPr>
          <w:rFonts w:ascii="Arial" w:eastAsia="Times New Roman" w:hAnsi="Arial" w:cs="Arial"/>
          <w:color w:val="auto"/>
          <w:spacing w:val="0"/>
          <w:sz w:val="20"/>
          <w:szCs w:val="20"/>
          <w:lang w:eastAsia="de-CH"/>
        </w:rPr>
      </w:pPr>
    </w:p>
    <w:p w14:paraId="432C6304" w14:textId="6F6367AA" w:rsidR="00F122F0" w:rsidRDefault="00F62BA1" w:rsidP="00714566">
      <w:pPr>
        <w:pStyle w:val="D51LauftextD50GrundtextZTQuotes"/>
        <w:jc w:val="left"/>
        <w:rPr>
          <w:rFonts w:ascii="Arial" w:eastAsia="Times New Roman" w:hAnsi="Arial" w:cs="Arial"/>
          <w:color w:val="auto"/>
          <w:spacing w:val="0"/>
          <w:sz w:val="20"/>
          <w:szCs w:val="20"/>
        </w:rPr>
      </w:pPr>
      <w:r>
        <w:rPr>
          <w:rFonts w:ascii="Arial" w:hAnsi="Arial"/>
          <w:color w:val="auto"/>
          <w:sz w:val="20"/>
        </w:rPr>
        <w:t>Come l’anno scorso, dietro a Bernet si sono piazzati, ma in ordine inverso, Abinas Uthayarasa e Noah Frey. Soprattutto per Uthayarasa, ventenne, è una soddisfazione. Un anno fa aveva mancato il podio solo per un quarto di punto. «Non l’ho proprio digerito e questo risultato mi ha motivato a partecipare di nuovo» spiega Uthayaras, che domenica ha conquistato il podio con un’eccellente prestazione in finale.</w:t>
      </w:r>
    </w:p>
    <w:p w14:paraId="36A61A11" w14:textId="77777777" w:rsidR="00B036CA" w:rsidRDefault="00B036CA" w:rsidP="00714566">
      <w:pPr>
        <w:pStyle w:val="D51LauftextD50GrundtextZTQuotes"/>
        <w:jc w:val="left"/>
        <w:rPr>
          <w:rFonts w:ascii="Arial" w:eastAsia="Times New Roman" w:hAnsi="Arial" w:cs="Arial"/>
          <w:color w:val="auto"/>
          <w:spacing w:val="0"/>
          <w:sz w:val="20"/>
          <w:szCs w:val="20"/>
          <w:lang w:eastAsia="de-CH"/>
        </w:rPr>
      </w:pPr>
    </w:p>
    <w:p w14:paraId="1ABEEA04" w14:textId="5E3E85ED" w:rsidR="00727E78" w:rsidRDefault="00F122F0" w:rsidP="00727E78">
      <w:pPr>
        <w:pStyle w:val="D51LauftextD50GrundtextZTQuotes"/>
        <w:jc w:val="left"/>
        <w:rPr>
          <w:rFonts w:ascii="Arial" w:eastAsia="Times New Roman" w:hAnsi="Arial" w:cs="Arial"/>
          <w:color w:val="auto"/>
          <w:spacing w:val="0"/>
          <w:sz w:val="20"/>
          <w:szCs w:val="20"/>
        </w:rPr>
      </w:pPr>
      <w:r>
        <w:rPr>
          <w:rFonts w:ascii="Arial" w:hAnsi="Arial"/>
          <w:color w:val="auto"/>
          <w:sz w:val="20"/>
        </w:rPr>
        <w:t>Nel corso delle quattro giornate 20 partecipanti hanno portato a termine le impegnative prove in ciascuna delle cinque postazioni. Le sfide sono state molto variate: alla postazione dei freni bisognava eliminare i guasti ad ABS ed ESP. A quella della meccanica venivano testate le competenze manuali sul telaio e sullo sterzo. Abilità tecniche erano richieste anche alla postazione della meccanica del motore, dove i componenti venivano misurati e valutati sulla base della testa del cilindro smontata. In un’altra postazione il sistema elettrico segnalava vari guasti che dovevano essere diagnosticati e riparati. E alla postazione dedicata alla gestione del motore era il motore a fare i capricci. Qui, con l’ausilio di strumenti diagnostici si dovevano individuare i componenti e i connettori che non funzionavano. A ogni postazione il tempo a disposizione era di 70 minuti.</w:t>
      </w:r>
    </w:p>
    <w:p w14:paraId="441115A6" w14:textId="77777777" w:rsidR="00956F1F" w:rsidRDefault="00956F1F" w:rsidP="00727E78">
      <w:pPr>
        <w:pStyle w:val="D51LauftextD50GrundtextZTQuotes"/>
        <w:jc w:val="left"/>
        <w:rPr>
          <w:rFonts w:ascii="Arial" w:eastAsia="Times New Roman" w:hAnsi="Arial" w:cs="Arial"/>
          <w:color w:val="auto"/>
          <w:spacing w:val="0"/>
          <w:sz w:val="20"/>
          <w:szCs w:val="20"/>
          <w:lang w:eastAsia="de-CH"/>
        </w:rPr>
      </w:pPr>
    </w:p>
    <w:p w14:paraId="7E3CA701" w14:textId="1E2EC5A9" w:rsidR="00EA0195" w:rsidRPr="00EA0195" w:rsidRDefault="00EA0195" w:rsidP="00727E78">
      <w:pPr>
        <w:pStyle w:val="D51LauftextD50GrundtextZTQuotes"/>
        <w:jc w:val="left"/>
        <w:rPr>
          <w:rFonts w:ascii="Arial" w:eastAsia="Times New Roman" w:hAnsi="Arial" w:cs="Arial"/>
          <w:b/>
          <w:bCs/>
          <w:color w:val="auto"/>
          <w:spacing w:val="0"/>
          <w:sz w:val="20"/>
          <w:szCs w:val="20"/>
        </w:rPr>
      </w:pPr>
      <w:r>
        <w:rPr>
          <w:rFonts w:ascii="Arial" w:hAnsi="Arial"/>
          <w:b/>
          <w:color w:val="auto"/>
          <w:sz w:val="20"/>
        </w:rPr>
        <w:t>Una prima ai WorldSkills con due donne</w:t>
      </w:r>
    </w:p>
    <w:p w14:paraId="48E8FC26" w14:textId="638FEEEA" w:rsidR="00956F1F" w:rsidRDefault="00956F1F" w:rsidP="00727E78">
      <w:pPr>
        <w:pStyle w:val="D51LauftextD50GrundtextZTQuotes"/>
        <w:jc w:val="left"/>
        <w:rPr>
          <w:rFonts w:ascii="Arial" w:eastAsia="Times New Roman" w:hAnsi="Arial" w:cs="Arial"/>
          <w:color w:val="auto"/>
          <w:spacing w:val="0"/>
          <w:sz w:val="20"/>
          <w:szCs w:val="20"/>
        </w:rPr>
      </w:pPr>
      <w:r>
        <w:rPr>
          <w:rFonts w:ascii="Arial" w:hAnsi="Arial"/>
          <w:color w:val="auto"/>
          <w:sz w:val="20"/>
        </w:rPr>
        <w:t xml:space="preserve">I tre migliori meccatronici d’automobili con specializzazione in autovetture (Bernet, Uthayarasa, Frey) si sono qualificati grazie alle loro prestazioni per la gara di selezione ai WorldSkills del prossimo settembre a Lione (Francia). L’UPSA parteciperà per la prima volta ai campionati mondiali delle professioni anche nella categoria dei veicoli commerciali. I tre migliori classificati nella finale degli SwissSkills Championships, Alina Knüsel (Meierskappel LU), Roger Ruch (Kappelen BE) e Sophie Schumacher (Hagneck BE), si </w:t>
      </w:r>
      <w:r>
        <w:rPr>
          <w:rFonts w:ascii="Arial" w:hAnsi="Arial"/>
          <w:color w:val="auto"/>
          <w:sz w:val="20"/>
        </w:rPr>
        <w:lastRenderedPageBreak/>
        <w:t>contenderanno la partecipazione a una gara di selezione che si terrà a fine anno. Knüsel si è classificata quarta mancando il podio per un soffio.</w:t>
      </w:r>
    </w:p>
    <w:p w14:paraId="3EBA329A" w14:textId="77777777" w:rsidR="00AE1AEF" w:rsidRDefault="00AE1AEF" w:rsidP="00714566">
      <w:pPr>
        <w:pStyle w:val="D51LauftextD50GrundtextZTQuotes"/>
        <w:jc w:val="left"/>
        <w:rPr>
          <w:rFonts w:ascii="Arial" w:eastAsia="Times New Roman" w:hAnsi="Arial" w:cs="Arial"/>
          <w:color w:val="auto"/>
          <w:spacing w:val="0"/>
          <w:sz w:val="20"/>
          <w:szCs w:val="20"/>
          <w:lang w:eastAsia="de-CH"/>
        </w:rPr>
      </w:pPr>
    </w:p>
    <w:p w14:paraId="1A510DC8" w14:textId="4BE9FBBD" w:rsidR="004B131C" w:rsidRDefault="004B131C" w:rsidP="004B131C">
      <w:pPr>
        <w:pStyle w:val="D51LauftextD50GrundtextZTQuotes"/>
        <w:jc w:val="left"/>
        <w:rPr>
          <w:rFonts w:ascii="Arial" w:eastAsia="Times New Roman" w:hAnsi="Arial" w:cs="Arial"/>
          <w:color w:val="auto"/>
          <w:spacing w:val="0"/>
          <w:sz w:val="20"/>
          <w:szCs w:val="20"/>
        </w:rPr>
      </w:pPr>
      <w:r>
        <w:rPr>
          <w:rFonts w:ascii="Arial" w:hAnsi="Arial"/>
          <w:color w:val="auto"/>
          <w:sz w:val="20"/>
        </w:rPr>
        <w:t>La vittoria ai campionati nazionali delle professioni ha già aperto alcune porte e dato un notevole impulso alle carriere. Lo conferma il grigionese Riet Bulfoni, che ai campionati ha partecipato come esperto. «Sono qui perché voglio ricambiare il team delle professioni automobilistiche e tutte le persone che lo sostengono» afferma. «In questi anni ho imparato molto sul piano professionale». Nel 2016 Bulfoni ha conquistato la medaglia d’argento e nel 2017 ha partecipato con la delegazione svizzera ai WorldSkills di Abu Dhabi. Ora gestisce un garage tutto suo: «Ho potuto rilevare quello in cui avevo svolto l’apprendistato». Anche Florent Lacilla, campione mondiale delle professioni 2022 a Dresda, ha partecipato in veste di esperto ed è rimasto colpito dai partecipanti: «È interessante vedere il loro approccio ai problemi. Direi appassionante». Damian Schmid, vincitore degli EuroSkills 2021, concorda con il suo collega. «Essere esperti offre l’opportunità unica di collaborare con persone navigate e affermate del settore automobilistico e di costruire una buona rete» afferma lo svizzero orientale.</w:t>
      </w:r>
    </w:p>
    <w:p w14:paraId="08386CFB" w14:textId="77777777" w:rsidR="002F49C5" w:rsidRDefault="002F49C5" w:rsidP="004B131C">
      <w:pPr>
        <w:pStyle w:val="D51LauftextD50GrundtextZTQuotes"/>
        <w:jc w:val="left"/>
        <w:rPr>
          <w:rFonts w:ascii="Arial" w:eastAsia="Times New Roman" w:hAnsi="Arial" w:cs="Arial"/>
          <w:color w:val="auto"/>
          <w:spacing w:val="0"/>
          <w:sz w:val="20"/>
          <w:szCs w:val="20"/>
          <w:lang w:eastAsia="de-CH"/>
        </w:rPr>
      </w:pPr>
    </w:p>
    <w:p w14:paraId="220E7B52" w14:textId="790F094E" w:rsidR="002F49C5" w:rsidRPr="002F49C5" w:rsidRDefault="002F49C5" w:rsidP="004B131C">
      <w:pPr>
        <w:pStyle w:val="D51LauftextD50GrundtextZTQuotes"/>
        <w:jc w:val="left"/>
        <w:rPr>
          <w:rFonts w:ascii="Arial" w:eastAsia="Times New Roman" w:hAnsi="Arial" w:cs="Arial"/>
          <w:b/>
          <w:bCs/>
          <w:color w:val="auto"/>
          <w:spacing w:val="0"/>
          <w:sz w:val="20"/>
          <w:szCs w:val="20"/>
        </w:rPr>
      </w:pPr>
      <w:r>
        <w:rPr>
          <w:rFonts w:ascii="Arial" w:hAnsi="Arial"/>
          <w:b/>
          <w:color w:val="auto"/>
          <w:sz w:val="20"/>
        </w:rPr>
        <w:t>Grande interesse per le professioni dell’auto</w:t>
      </w:r>
    </w:p>
    <w:p w14:paraId="29E1520E" w14:textId="65490E65" w:rsidR="00B036CA" w:rsidRDefault="00AE1AEF" w:rsidP="00714566">
      <w:pPr>
        <w:pStyle w:val="D51LauftextD50GrundtextZTQuotes"/>
        <w:jc w:val="left"/>
        <w:rPr>
          <w:rFonts w:ascii="Arial" w:eastAsia="Times New Roman" w:hAnsi="Arial" w:cs="Arial"/>
          <w:color w:val="auto"/>
          <w:spacing w:val="0"/>
          <w:sz w:val="20"/>
          <w:szCs w:val="20"/>
        </w:rPr>
      </w:pPr>
      <w:r>
        <w:rPr>
          <w:rFonts w:ascii="Arial" w:hAnsi="Arial"/>
          <w:color w:val="auto"/>
          <w:sz w:val="20"/>
        </w:rPr>
        <w:t>Markus Schwab, responsabile tecnica automobilistica ed esami presso l’UPSA, spiega quanto sia difficile. Dal 2018 è responsabile della struttura e dello svolgimento degli esami agli SwissSkills. «Risolvere tutti i problemi e gli errori è molto difficile. Per riuscirci, tutto deve funzionare al meglio» afferma. Inoltre, non bisogna dimenticare il fattore stress. «È una situazione da esame, quindi alcuni sono nervosi. E le prove si effettuano sotto gli occhi dei visitatori».</w:t>
      </w:r>
    </w:p>
    <w:p w14:paraId="7199C376" w14:textId="77777777" w:rsidR="00AE1AEF" w:rsidRDefault="00AE1AEF" w:rsidP="00AE1AEF">
      <w:pPr>
        <w:pStyle w:val="D51LauftextD50GrundtextZTQuotes"/>
        <w:jc w:val="left"/>
        <w:rPr>
          <w:rFonts w:ascii="Arial" w:eastAsia="Times New Roman" w:hAnsi="Arial" w:cs="Arial"/>
          <w:color w:val="auto"/>
          <w:spacing w:val="0"/>
          <w:sz w:val="20"/>
          <w:szCs w:val="20"/>
          <w:lang w:eastAsia="de-CH"/>
        </w:rPr>
      </w:pPr>
    </w:p>
    <w:p w14:paraId="43FBE433" w14:textId="69720F66" w:rsidR="00AE1AEF" w:rsidRDefault="00AE1AEF" w:rsidP="00034100">
      <w:pPr>
        <w:pStyle w:val="D51LauftextD50GrundtextZTQuotes"/>
        <w:jc w:val="left"/>
        <w:rPr>
          <w:rFonts w:ascii="Arial" w:eastAsia="Times New Roman" w:hAnsi="Arial" w:cs="Arial"/>
          <w:color w:val="auto"/>
          <w:spacing w:val="0"/>
          <w:sz w:val="20"/>
          <w:szCs w:val="20"/>
        </w:rPr>
      </w:pPr>
      <w:r>
        <w:rPr>
          <w:rFonts w:ascii="Arial" w:hAnsi="Arial"/>
          <w:color w:val="auto"/>
          <w:sz w:val="20"/>
        </w:rPr>
        <w:t xml:space="preserve">Oltre che sui campionati delle professioni, l’UPSA ha informato i visitatori della fiera delle professioni e della formazione di Berna sulle professioni dell’auto e sulle opportunità offerte dalla formazione nel settore. Alcuni visitatori si erano preparati specificamente alla visita della fiera con tanto di questionari, altri giravano spontaneamente per lo stand UPSA guardando incuriositi come gli esperti se la cavavano nelle cinque postazioni. «La versatilità delle nuove tecnologie di propulsione rende i diversi percorsi formativi nel settore automobilistico estremamente avvincenti e innovativi dal punto di vista professionale, con reali opportunità per il futuro» afferma convinto Olivier Maeder, membro della direzione UPSA e responsabile del settore Formazione. </w:t>
      </w:r>
    </w:p>
    <w:p w14:paraId="33851F26" w14:textId="77777777" w:rsidR="00AE1AEF" w:rsidRDefault="00AE1AEF" w:rsidP="003D46FF">
      <w:pPr>
        <w:pStyle w:val="D51LauftextD50GrundtextZTQuotes"/>
        <w:jc w:val="left"/>
        <w:rPr>
          <w:rFonts w:ascii="Arial" w:eastAsia="Times New Roman" w:hAnsi="Arial" w:cs="Arial"/>
          <w:color w:val="auto"/>
          <w:spacing w:val="0"/>
          <w:sz w:val="20"/>
          <w:szCs w:val="20"/>
          <w:lang w:eastAsia="de-CH"/>
        </w:rPr>
      </w:pPr>
    </w:p>
    <w:p w14:paraId="7C161A1C" w14:textId="77777777" w:rsidR="003D46FF" w:rsidRPr="009A463A" w:rsidRDefault="003D46FF" w:rsidP="003D46FF">
      <w:pPr>
        <w:pStyle w:val="D51LauftextD50GrundtextZTQuotes"/>
        <w:pBdr>
          <w:bottom w:val="single" w:sz="4" w:space="1" w:color="auto"/>
        </w:pBdr>
        <w:jc w:val="left"/>
        <w:rPr>
          <w:rFonts w:ascii="Arial" w:eastAsia="Times New Roman" w:hAnsi="Arial" w:cs="Arial"/>
          <w:color w:val="auto"/>
          <w:spacing w:val="0"/>
          <w:sz w:val="20"/>
          <w:szCs w:val="20"/>
          <w:lang w:eastAsia="de-CH"/>
        </w:rPr>
      </w:pPr>
    </w:p>
    <w:p w14:paraId="30BF8B7E" w14:textId="3D074244" w:rsidR="00D507C6" w:rsidRPr="009A463A" w:rsidRDefault="002E0308" w:rsidP="00714566">
      <w:pPr>
        <w:spacing w:line="240" w:lineRule="auto"/>
        <w:rPr>
          <w:b/>
          <w:sz w:val="19"/>
          <w:szCs w:val="19"/>
        </w:rPr>
      </w:pPr>
      <w:r>
        <w:rPr>
          <w:b/>
          <w:sz w:val="19"/>
        </w:rPr>
        <w:t>La classifica dello SwissSkills Championship 2023:</w:t>
      </w:r>
    </w:p>
    <w:p w14:paraId="35517128" w14:textId="77777777" w:rsidR="00BA45FB" w:rsidRDefault="00BA45FB" w:rsidP="00D507C6">
      <w:pPr>
        <w:spacing w:line="240" w:lineRule="auto"/>
        <w:rPr>
          <w:bCs/>
          <w:sz w:val="19"/>
          <w:szCs w:val="19"/>
        </w:rPr>
      </w:pPr>
    </w:p>
    <w:p w14:paraId="2316277F" w14:textId="36F54019" w:rsidR="00CB2821" w:rsidRPr="00911EC4" w:rsidRDefault="00CB2821" w:rsidP="00BA45FB">
      <w:pPr>
        <w:spacing w:line="240" w:lineRule="auto"/>
        <w:rPr>
          <w:bCs/>
          <w:sz w:val="19"/>
          <w:szCs w:val="19"/>
        </w:rPr>
      </w:pPr>
      <w:r>
        <w:rPr>
          <w:sz w:val="19"/>
        </w:rPr>
        <w:t>1. Nevio Bernet, Ufhusen LU</w:t>
      </w:r>
    </w:p>
    <w:p w14:paraId="23F5FE71" w14:textId="6A8AF682" w:rsidR="00CB2821" w:rsidRPr="00D10FCA" w:rsidRDefault="00CB2821" w:rsidP="00BA45FB">
      <w:pPr>
        <w:spacing w:line="240" w:lineRule="auto"/>
        <w:rPr>
          <w:bCs/>
          <w:sz w:val="19"/>
          <w:szCs w:val="19"/>
        </w:rPr>
      </w:pPr>
      <w:r>
        <w:rPr>
          <w:sz w:val="19"/>
        </w:rPr>
        <w:t>2. Abinas Uthayarasa, Lauperswil BE</w:t>
      </w:r>
    </w:p>
    <w:p w14:paraId="2F2EFD95" w14:textId="4C15111A" w:rsidR="00CB2821" w:rsidRPr="00D10FCA" w:rsidRDefault="00CB2821" w:rsidP="00BA45FB">
      <w:pPr>
        <w:spacing w:line="240" w:lineRule="auto"/>
        <w:rPr>
          <w:bCs/>
          <w:sz w:val="19"/>
          <w:szCs w:val="19"/>
        </w:rPr>
      </w:pPr>
      <w:r>
        <w:rPr>
          <w:sz w:val="19"/>
        </w:rPr>
        <w:t>3. Noah Frey, Studen BE</w:t>
      </w:r>
    </w:p>
    <w:p w14:paraId="38C31060" w14:textId="1BD198B8" w:rsidR="00CB2821" w:rsidRPr="00977C2E" w:rsidRDefault="00CB2821" w:rsidP="00BA45FB">
      <w:pPr>
        <w:spacing w:line="240" w:lineRule="auto"/>
        <w:rPr>
          <w:bCs/>
          <w:sz w:val="19"/>
          <w:szCs w:val="19"/>
          <w:lang w:val="de-DE"/>
        </w:rPr>
      </w:pPr>
      <w:r w:rsidRPr="00977C2E">
        <w:rPr>
          <w:sz w:val="19"/>
          <w:lang w:val="de-DE"/>
        </w:rPr>
        <w:t>4. Joshua Heiniger, Oeschenbach BE</w:t>
      </w:r>
    </w:p>
    <w:p w14:paraId="2E580526" w14:textId="6270A6F1" w:rsidR="00CB2821" w:rsidRPr="00977C2E" w:rsidRDefault="00CB2821" w:rsidP="00BA45FB">
      <w:pPr>
        <w:spacing w:line="240" w:lineRule="auto"/>
        <w:rPr>
          <w:bCs/>
          <w:sz w:val="19"/>
          <w:szCs w:val="19"/>
          <w:lang w:val="de-DE"/>
        </w:rPr>
      </w:pPr>
      <w:r w:rsidRPr="00977C2E">
        <w:rPr>
          <w:sz w:val="19"/>
          <w:lang w:val="de-DE"/>
        </w:rPr>
        <w:t>4. Alina Knüsel, Meierskappel LU</w:t>
      </w:r>
    </w:p>
    <w:p w14:paraId="01CA4738" w14:textId="13033B70" w:rsidR="00CB2821" w:rsidRPr="00977C2E" w:rsidRDefault="00CB2821" w:rsidP="00BA45FB">
      <w:pPr>
        <w:spacing w:line="240" w:lineRule="auto"/>
        <w:rPr>
          <w:bCs/>
          <w:sz w:val="19"/>
          <w:szCs w:val="19"/>
          <w:lang w:val="de-DE"/>
        </w:rPr>
      </w:pPr>
      <w:r w:rsidRPr="00977C2E">
        <w:rPr>
          <w:sz w:val="19"/>
          <w:lang w:val="de-DE"/>
        </w:rPr>
        <w:t>6. Thibaut Rey, Châtel-st-Denis FR</w:t>
      </w:r>
    </w:p>
    <w:p w14:paraId="481ADC9A" w14:textId="3E7FD3D4" w:rsidR="00CB2821" w:rsidRPr="00977C2E" w:rsidRDefault="00CB2821" w:rsidP="00BA45FB">
      <w:pPr>
        <w:spacing w:line="240" w:lineRule="auto"/>
        <w:rPr>
          <w:bCs/>
          <w:sz w:val="19"/>
          <w:szCs w:val="19"/>
          <w:lang w:val="de-DE"/>
        </w:rPr>
      </w:pPr>
      <w:r w:rsidRPr="00977C2E">
        <w:rPr>
          <w:sz w:val="19"/>
          <w:lang w:val="de-DE"/>
        </w:rPr>
        <w:t>7. Roger Ruch, Kappelen BE</w:t>
      </w:r>
    </w:p>
    <w:p w14:paraId="498DCEB2" w14:textId="461E4138" w:rsidR="00CB2821" w:rsidRPr="00977C2E" w:rsidRDefault="00CB2821" w:rsidP="00BA45FB">
      <w:pPr>
        <w:spacing w:line="240" w:lineRule="auto"/>
        <w:rPr>
          <w:bCs/>
          <w:sz w:val="19"/>
          <w:szCs w:val="19"/>
          <w:lang w:val="de-DE"/>
        </w:rPr>
      </w:pPr>
      <w:r w:rsidRPr="00977C2E">
        <w:rPr>
          <w:sz w:val="19"/>
          <w:lang w:val="de-DE"/>
        </w:rPr>
        <w:t>8. Sophie Schumacher, Studen BE</w:t>
      </w:r>
    </w:p>
    <w:p w14:paraId="603F6FD5" w14:textId="338A2E4D" w:rsidR="00CB2821" w:rsidRPr="00977C2E" w:rsidRDefault="00CB2821" w:rsidP="00BA45FB">
      <w:pPr>
        <w:spacing w:line="240" w:lineRule="auto"/>
        <w:rPr>
          <w:bCs/>
          <w:sz w:val="19"/>
          <w:szCs w:val="19"/>
          <w:lang w:val="de-DE"/>
        </w:rPr>
      </w:pPr>
      <w:r w:rsidRPr="00977C2E">
        <w:rPr>
          <w:sz w:val="19"/>
          <w:lang w:val="de-DE"/>
        </w:rPr>
        <w:t>9. Kevin Udry, Aven VS</w:t>
      </w:r>
    </w:p>
    <w:p w14:paraId="7CB2312A" w14:textId="7DB2772C" w:rsidR="00CB2821" w:rsidRPr="00977C2E" w:rsidRDefault="00CB2821" w:rsidP="00BA45FB">
      <w:pPr>
        <w:spacing w:line="240" w:lineRule="auto"/>
        <w:rPr>
          <w:bCs/>
          <w:sz w:val="19"/>
          <w:szCs w:val="19"/>
          <w:lang w:val="de-DE"/>
        </w:rPr>
      </w:pPr>
      <w:r w:rsidRPr="00977C2E">
        <w:rPr>
          <w:sz w:val="19"/>
          <w:lang w:val="de-DE"/>
        </w:rPr>
        <w:t>10. Noah Müller, Kägiswil OW</w:t>
      </w:r>
    </w:p>
    <w:p w14:paraId="5B1522F3" w14:textId="49ED256F" w:rsidR="00CB2821" w:rsidRPr="00977C2E" w:rsidRDefault="00CB2821" w:rsidP="00BA45FB">
      <w:pPr>
        <w:spacing w:line="240" w:lineRule="auto"/>
        <w:rPr>
          <w:bCs/>
          <w:sz w:val="19"/>
          <w:szCs w:val="19"/>
          <w:lang w:val="de-DE"/>
        </w:rPr>
      </w:pPr>
      <w:r w:rsidRPr="00977C2E">
        <w:rPr>
          <w:sz w:val="19"/>
          <w:lang w:val="de-DE"/>
        </w:rPr>
        <w:t>11. Fabian Spühler, Hindelbank BE</w:t>
      </w:r>
    </w:p>
    <w:p w14:paraId="54EAA682" w14:textId="03705BB0" w:rsidR="00CB2821" w:rsidRPr="00977C2E" w:rsidRDefault="00CB2821" w:rsidP="00BA45FB">
      <w:pPr>
        <w:spacing w:line="240" w:lineRule="auto"/>
        <w:rPr>
          <w:bCs/>
          <w:sz w:val="19"/>
          <w:szCs w:val="19"/>
          <w:lang w:val="de-DE"/>
        </w:rPr>
      </w:pPr>
      <w:r w:rsidRPr="00977C2E">
        <w:rPr>
          <w:sz w:val="19"/>
          <w:lang w:val="de-DE"/>
        </w:rPr>
        <w:t>12. Roland Oberhänsli, Thayngen SH</w:t>
      </w:r>
    </w:p>
    <w:p w14:paraId="4902A816" w14:textId="44A71C5F" w:rsidR="00CB2821" w:rsidRPr="00977C2E" w:rsidRDefault="00CB2821" w:rsidP="00BA45FB">
      <w:pPr>
        <w:spacing w:line="240" w:lineRule="auto"/>
        <w:rPr>
          <w:bCs/>
          <w:sz w:val="19"/>
          <w:szCs w:val="19"/>
          <w:lang w:val="de-DE"/>
        </w:rPr>
      </w:pPr>
      <w:r w:rsidRPr="00977C2E">
        <w:rPr>
          <w:sz w:val="19"/>
          <w:lang w:val="de-DE"/>
        </w:rPr>
        <w:t>13. Janis Kimo Messer, Fraubrunnen BE</w:t>
      </w:r>
    </w:p>
    <w:p w14:paraId="05F72C30" w14:textId="79C00476" w:rsidR="00CB2821" w:rsidRPr="00977C2E" w:rsidRDefault="00CB2821" w:rsidP="00BA45FB">
      <w:pPr>
        <w:spacing w:line="240" w:lineRule="auto"/>
        <w:rPr>
          <w:bCs/>
          <w:sz w:val="19"/>
          <w:szCs w:val="19"/>
          <w:lang w:val="fr-CH"/>
        </w:rPr>
      </w:pPr>
      <w:r w:rsidRPr="00977C2E">
        <w:rPr>
          <w:sz w:val="19"/>
          <w:lang w:val="fr-CH"/>
        </w:rPr>
        <w:t>14. Simon Yann Cherbuin, Corcelles-</w:t>
      </w:r>
      <w:proofErr w:type="spellStart"/>
      <w:r w:rsidRPr="00977C2E">
        <w:rPr>
          <w:sz w:val="19"/>
          <w:lang w:val="fr-CH"/>
        </w:rPr>
        <w:t>prés</w:t>
      </w:r>
      <w:proofErr w:type="spellEnd"/>
      <w:r w:rsidRPr="00977C2E">
        <w:rPr>
          <w:sz w:val="19"/>
          <w:lang w:val="fr-CH"/>
        </w:rPr>
        <w:t>-Payerne VD</w:t>
      </w:r>
    </w:p>
    <w:p w14:paraId="7666D8E5" w14:textId="5CC3316F" w:rsidR="00CB2821" w:rsidRPr="00911EC4" w:rsidRDefault="00CB2821" w:rsidP="00BA45FB">
      <w:pPr>
        <w:spacing w:line="240" w:lineRule="auto"/>
        <w:rPr>
          <w:bCs/>
          <w:sz w:val="19"/>
          <w:szCs w:val="19"/>
        </w:rPr>
      </w:pPr>
      <w:r>
        <w:rPr>
          <w:sz w:val="19"/>
        </w:rPr>
        <w:lastRenderedPageBreak/>
        <w:t>15. Elia Di Domenico, Jona SG</w:t>
      </w:r>
    </w:p>
    <w:p w14:paraId="629BB084" w14:textId="7F7CE0C7" w:rsidR="00CB2821" w:rsidRPr="00911EC4" w:rsidRDefault="00CB2821" w:rsidP="00BA45FB">
      <w:pPr>
        <w:spacing w:line="240" w:lineRule="auto"/>
        <w:rPr>
          <w:bCs/>
          <w:sz w:val="19"/>
          <w:szCs w:val="19"/>
        </w:rPr>
      </w:pPr>
      <w:r>
        <w:rPr>
          <w:sz w:val="19"/>
        </w:rPr>
        <w:t>16. Vanessa Schüpbach, Aarwangen BE</w:t>
      </w:r>
    </w:p>
    <w:p w14:paraId="09CFA461" w14:textId="31B03C1E" w:rsidR="00CB2821" w:rsidRPr="00911EC4" w:rsidRDefault="00CB2821" w:rsidP="00BA45FB">
      <w:pPr>
        <w:spacing w:line="240" w:lineRule="auto"/>
        <w:rPr>
          <w:bCs/>
          <w:sz w:val="19"/>
          <w:szCs w:val="19"/>
        </w:rPr>
      </w:pPr>
      <w:r>
        <w:rPr>
          <w:sz w:val="19"/>
        </w:rPr>
        <w:t>17. Matteo Glielmi, Vaulruz FR</w:t>
      </w:r>
    </w:p>
    <w:p w14:paraId="7DE1CA57" w14:textId="75AF54E6" w:rsidR="00CB2821" w:rsidRPr="00911EC4" w:rsidRDefault="00CB2821" w:rsidP="00BA45FB">
      <w:pPr>
        <w:spacing w:line="240" w:lineRule="auto"/>
        <w:rPr>
          <w:bCs/>
          <w:sz w:val="19"/>
          <w:szCs w:val="19"/>
        </w:rPr>
      </w:pPr>
      <w:r>
        <w:rPr>
          <w:sz w:val="19"/>
        </w:rPr>
        <w:t>18. Silas Scherrer, Oberwil BL</w:t>
      </w:r>
    </w:p>
    <w:p w14:paraId="5A1C7925" w14:textId="24DB8E92" w:rsidR="00CB2821" w:rsidRPr="00911EC4" w:rsidRDefault="00CB2821" w:rsidP="00BA45FB">
      <w:pPr>
        <w:spacing w:line="240" w:lineRule="auto"/>
        <w:rPr>
          <w:bCs/>
          <w:sz w:val="19"/>
          <w:szCs w:val="19"/>
        </w:rPr>
      </w:pPr>
      <w:r>
        <w:rPr>
          <w:sz w:val="19"/>
        </w:rPr>
        <w:t>19. Loïc Bénon, Grenilles FR</w:t>
      </w:r>
    </w:p>
    <w:p w14:paraId="11605EEE" w14:textId="215FC2AF" w:rsidR="00CB2821" w:rsidRPr="00CB2821" w:rsidRDefault="00CB2821" w:rsidP="00BA45FB">
      <w:pPr>
        <w:spacing w:line="240" w:lineRule="auto"/>
        <w:rPr>
          <w:bCs/>
          <w:sz w:val="19"/>
          <w:szCs w:val="19"/>
        </w:rPr>
      </w:pPr>
      <w:r>
        <w:rPr>
          <w:sz w:val="19"/>
        </w:rPr>
        <w:t>20. Rafael Gomes, Nottwil LU</w:t>
      </w:r>
    </w:p>
    <w:p w14:paraId="6956FF07" w14:textId="3ACB0E77" w:rsidR="00FA0882" w:rsidRPr="00977C2E" w:rsidRDefault="00FA0882" w:rsidP="00AC3E77">
      <w:pPr>
        <w:spacing w:line="240" w:lineRule="auto"/>
        <w:rPr>
          <w:sz w:val="19"/>
          <w:szCs w:val="19"/>
          <w:lang w:val="it-CH"/>
        </w:rPr>
      </w:pPr>
    </w:p>
    <w:p w14:paraId="488133C3" w14:textId="77777777" w:rsidR="00AD611C" w:rsidRPr="00977C2E" w:rsidRDefault="00AD611C" w:rsidP="00ED6545">
      <w:pPr>
        <w:spacing w:line="240" w:lineRule="auto"/>
        <w:rPr>
          <w:sz w:val="18"/>
          <w:szCs w:val="18"/>
          <w:lang w:val="it-CH"/>
        </w:rPr>
      </w:pPr>
    </w:p>
    <w:p w14:paraId="0BFBE12B" w14:textId="1E7DD5EA" w:rsidR="00ED6545" w:rsidRPr="009A463A" w:rsidRDefault="00ED6545" w:rsidP="00ED6545">
      <w:pPr>
        <w:pStyle w:val="fuerFragenkursiv"/>
        <w:spacing w:line="240" w:lineRule="auto"/>
        <w:ind w:right="-114"/>
        <w:rPr>
          <w:sz w:val="16"/>
          <w:szCs w:val="16"/>
        </w:rPr>
      </w:pPr>
      <w:r>
        <w:rPr>
          <w:b/>
          <w:sz w:val="16"/>
        </w:rPr>
        <w:t>Per ulteriori informazioni</w:t>
      </w:r>
      <w:r>
        <w:rPr>
          <w:sz w:val="16"/>
        </w:rPr>
        <w:t xml:space="preserve"> rivolgersi a Olivier Maeder, membro della direzione UPSA Formazione, tel. 031 307 15 35, </w:t>
      </w:r>
      <w:r>
        <w:rPr>
          <w:sz w:val="16"/>
        </w:rPr>
        <w:br/>
        <w:t xml:space="preserve">E-mail olivier.maeder@agvs-upsa.ch. </w:t>
      </w:r>
    </w:p>
    <w:p w14:paraId="58F9EF82" w14:textId="77777777" w:rsidR="00ED6545" w:rsidRPr="009A463A" w:rsidRDefault="00ED6545" w:rsidP="00ED6545">
      <w:pPr>
        <w:spacing w:line="240" w:lineRule="auto"/>
        <w:ind w:right="-114"/>
        <w:rPr>
          <w:i/>
          <w:sz w:val="16"/>
          <w:szCs w:val="16"/>
        </w:rPr>
      </w:pPr>
    </w:p>
    <w:p w14:paraId="0766339C" w14:textId="77777777" w:rsidR="00ED6545" w:rsidRPr="009A463A" w:rsidRDefault="00ED6545" w:rsidP="00ED6545">
      <w:pPr>
        <w:spacing w:line="180" w:lineRule="atLeast"/>
        <w:rPr>
          <w:rFonts w:cs="Arial"/>
          <w:b/>
          <w:i/>
          <w:iCs/>
          <w:sz w:val="16"/>
          <w:szCs w:val="16"/>
        </w:rPr>
      </w:pPr>
      <w:r>
        <w:rPr>
          <w:b/>
          <w:i/>
          <w:sz w:val="16"/>
        </w:rPr>
        <w:t>L’Unione professionale svizzera dell’automobile (UPSA)</w:t>
      </w:r>
    </w:p>
    <w:p w14:paraId="76D691EE" w14:textId="77777777" w:rsidR="00ED6545" w:rsidRPr="009A463A" w:rsidRDefault="00ED6545" w:rsidP="00ED6545">
      <w:pPr>
        <w:spacing w:line="180" w:lineRule="atLeast"/>
        <w:rPr>
          <w:rFonts w:cs="Arial"/>
          <w:i/>
          <w:iCs/>
          <w:sz w:val="16"/>
          <w:szCs w:val="16"/>
        </w:rPr>
      </w:pPr>
      <w:r>
        <w:rPr>
          <w:i/>
          <w:sz w:val="16"/>
        </w:rPr>
        <w:t>Il settore automobilistico svizzero è molto articolato. Fondata nel 1927, l’UPSA è oggi l’associazione di categoria e professionale dei garagisti svizzeri, alla quale aderiscono circa 4000 piccole, medie e grandi imprese, concessionari e aziende indipendenti. I 39’000 collaboratori delle imprese associate all’Unione – di questi 9000 sono nuove leve in fase di formazione professionale e continua – svolgono attività di vendita, manutenzione e riparazione su 6 milioni di veicoli circa, ovvero la maggior parte dei mezzi in circolazione in Svizzera.</w:t>
      </w:r>
    </w:p>
    <w:p w14:paraId="20A94263" w14:textId="77777777" w:rsidR="00ED6545" w:rsidRPr="009A463A" w:rsidRDefault="00ED6545" w:rsidP="00ED6545">
      <w:pPr>
        <w:pStyle w:val="fuerFragenkursiv"/>
        <w:spacing w:line="240" w:lineRule="auto"/>
        <w:rPr>
          <w:iCs w:val="0"/>
          <w:sz w:val="16"/>
          <w:szCs w:val="16"/>
        </w:rPr>
      </w:pPr>
    </w:p>
    <w:p w14:paraId="18648B3C" w14:textId="77777777" w:rsidR="00ED6545" w:rsidRPr="009A463A" w:rsidRDefault="00ED6545" w:rsidP="00ED6545">
      <w:pPr>
        <w:pStyle w:val="fuerFragenkursiv"/>
        <w:spacing w:line="240" w:lineRule="auto"/>
        <w:rPr>
          <w:iCs w:val="0"/>
          <w:sz w:val="16"/>
          <w:szCs w:val="16"/>
        </w:rPr>
      </w:pPr>
    </w:p>
    <w:p w14:paraId="643E4A45" w14:textId="0F86ABE6" w:rsidR="00ED6545" w:rsidRPr="009A463A"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 xml:space="preserve"> Testo e immagine possono essere scaricati da </w:t>
      </w:r>
      <w:hyperlink r:id="rId9" w:history="1">
        <w:r>
          <w:rPr>
            <w:rStyle w:val="Collegamentoipertestuale"/>
            <w:b/>
            <w:color w:val="auto"/>
            <w:sz w:val="16"/>
          </w:rPr>
          <w:t>www.agvs-upsa.ch</w:t>
        </w:r>
      </w:hyperlink>
      <w:r>
        <w:rPr>
          <w:b/>
          <w:sz w:val="16"/>
        </w:rPr>
        <w:t xml:space="preserve"> cliccando su «Media» nel footer</w:t>
      </w:r>
    </w:p>
    <w:p w14:paraId="7AF5598F" w14:textId="2F0675A3"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 xml:space="preserve"> Abbonatevi anche alla newsletter professioneauto: </w:t>
      </w:r>
      <w:hyperlink r:id="rId11" w:history="1">
        <w:r>
          <w:rPr>
            <w:rStyle w:val="Collegamentoipertestuale"/>
            <w:b/>
            <w:color w:val="auto"/>
            <w:sz w:val="16"/>
          </w:rPr>
          <w:t>https://www.autoberufe.ch/it/Newsletter-Registrazione</w:t>
        </w:r>
      </w:hyperlink>
    </w:p>
    <w:sectPr w:rsidR="00FC7F1F" w:rsidRPr="00912F3E"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0614" w14:textId="77777777" w:rsidR="00E66268" w:rsidRDefault="00E66268">
      <w:pPr>
        <w:spacing w:line="240" w:lineRule="auto"/>
      </w:pPr>
      <w:r>
        <w:separator/>
      </w:r>
    </w:p>
  </w:endnote>
  <w:endnote w:type="continuationSeparator" w:id="0">
    <w:p w14:paraId="0657DD82" w14:textId="77777777" w:rsidR="00E66268" w:rsidRDefault="00E66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igh LT Std">
    <w:altName w:val="Cambria"/>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23218DF" w14:textId="77777777">
      <w:trPr>
        <w:trHeight w:val="160"/>
      </w:trPr>
      <w:tc>
        <w:tcPr>
          <w:tcW w:w="6067" w:type="dxa"/>
          <w:vAlign w:val="bottom"/>
        </w:tcPr>
        <w:p w14:paraId="12D74E90" w14:textId="77777777" w:rsidR="005A56E4" w:rsidRDefault="00063411">
          <w:pPr>
            <w:pStyle w:val="Speicherpfad6pt"/>
          </w:pPr>
          <w:r>
            <w:t xml:space="preserve">Pagina </w:t>
          </w:r>
          <w:r>
            <w:rPr>
              <w:rStyle w:val="Numeropagina"/>
            </w:rPr>
            <w:fldChar w:fldCharType="begin"/>
          </w:r>
          <w:r>
            <w:rPr>
              <w:rStyle w:val="Numeropagina"/>
            </w:rPr>
            <w:instrText xml:space="preserve"> PAGE </w:instrText>
          </w:r>
          <w:r>
            <w:rPr>
              <w:rStyle w:val="Numeropagina"/>
            </w:rPr>
            <w:fldChar w:fldCharType="separate"/>
          </w:r>
          <w:r>
            <w:rPr>
              <w:rStyle w:val="Numeropagina"/>
            </w:rPr>
            <w:t>2</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Pr>
              <w:rStyle w:val="Numeropagina"/>
            </w:rPr>
            <w:t>2</w:t>
          </w:r>
          <w:r>
            <w:rPr>
              <w:rStyle w:val="Numeropagina"/>
            </w:rPr>
            <w:fldChar w:fldCharType="end"/>
          </w:r>
        </w:p>
      </w:tc>
      <w:tc>
        <w:tcPr>
          <w:tcW w:w="3969" w:type="dxa"/>
        </w:tcPr>
        <w:p w14:paraId="68EDB47D" w14:textId="77777777" w:rsidR="005A56E4" w:rsidRDefault="005A56E4">
          <w:pPr>
            <w:pStyle w:val="Speicherpfad6pt"/>
            <w:rPr>
              <w:lang w:val="en-GB"/>
            </w:rPr>
          </w:pPr>
        </w:p>
      </w:tc>
    </w:tr>
  </w:tbl>
  <w:p w14:paraId="56F0E758" w14:textId="77777777" w:rsidR="005A56E4" w:rsidRDefault="005A56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5A56E4" w:rsidRDefault="005A56E4" w:rsidP="000635E0">
    <w:pPr>
      <w:pStyle w:val="Logo"/>
    </w:pPr>
  </w:p>
  <w:p w14:paraId="4277B8D1" w14:textId="77777777" w:rsidR="005A56E4" w:rsidRDefault="005A56E4"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D564" w14:textId="77777777" w:rsidR="00E66268" w:rsidRDefault="00E66268">
      <w:pPr>
        <w:spacing w:line="240" w:lineRule="auto"/>
      </w:pPr>
      <w:r>
        <w:separator/>
      </w:r>
    </w:p>
  </w:footnote>
  <w:footnote w:type="continuationSeparator" w:id="0">
    <w:p w14:paraId="522D50CD" w14:textId="77777777" w:rsidR="00E66268" w:rsidRDefault="00E662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5A56E4" w:rsidRDefault="00063411">
    <w:pPr>
      <w:pStyle w:val="Intestazion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31FF8"/>
    <w:rsid w:val="00034100"/>
    <w:rsid w:val="00050194"/>
    <w:rsid w:val="00052B8F"/>
    <w:rsid w:val="00060DD1"/>
    <w:rsid w:val="00063411"/>
    <w:rsid w:val="0006563C"/>
    <w:rsid w:val="000722E0"/>
    <w:rsid w:val="000A1236"/>
    <w:rsid w:val="000B0A9C"/>
    <w:rsid w:val="000C060E"/>
    <w:rsid w:val="000D5029"/>
    <w:rsid w:val="000E5254"/>
    <w:rsid w:val="000F08FB"/>
    <w:rsid w:val="00102CD3"/>
    <w:rsid w:val="001228D9"/>
    <w:rsid w:val="001244CA"/>
    <w:rsid w:val="001340E8"/>
    <w:rsid w:val="00144E2A"/>
    <w:rsid w:val="00151EFF"/>
    <w:rsid w:val="00154A5A"/>
    <w:rsid w:val="00166B09"/>
    <w:rsid w:val="0018007E"/>
    <w:rsid w:val="0018139C"/>
    <w:rsid w:val="0018512C"/>
    <w:rsid w:val="001A2079"/>
    <w:rsid w:val="001D26BA"/>
    <w:rsid w:val="001F0110"/>
    <w:rsid w:val="00206CA5"/>
    <w:rsid w:val="00220B98"/>
    <w:rsid w:val="002237C9"/>
    <w:rsid w:val="0023610A"/>
    <w:rsid w:val="00246BFC"/>
    <w:rsid w:val="00251A33"/>
    <w:rsid w:val="002548F2"/>
    <w:rsid w:val="002650D6"/>
    <w:rsid w:val="002757FB"/>
    <w:rsid w:val="00281D7D"/>
    <w:rsid w:val="00291A30"/>
    <w:rsid w:val="002929F5"/>
    <w:rsid w:val="002B54C4"/>
    <w:rsid w:val="002C5755"/>
    <w:rsid w:val="002C5D3C"/>
    <w:rsid w:val="002D6B20"/>
    <w:rsid w:val="002E0308"/>
    <w:rsid w:val="002E410F"/>
    <w:rsid w:val="002F49C5"/>
    <w:rsid w:val="003159DC"/>
    <w:rsid w:val="00317159"/>
    <w:rsid w:val="00321C17"/>
    <w:rsid w:val="003262EC"/>
    <w:rsid w:val="00331947"/>
    <w:rsid w:val="003327E2"/>
    <w:rsid w:val="00336B31"/>
    <w:rsid w:val="003466D5"/>
    <w:rsid w:val="00347D51"/>
    <w:rsid w:val="00353D00"/>
    <w:rsid w:val="00354905"/>
    <w:rsid w:val="0035603C"/>
    <w:rsid w:val="00357E4D"/>
    <w:rsid w:val="00365844"/>
    <w:rsid w:val="00374CE5"/>
    <w:rsid w:val="00382C13"/>
    <w:rsid w:val="003B7404"/>
    <w:rsid w:val="003D46FF"/>
    <w:rsid w:val="003D7192"/>
    <w:rsid w:val="003E0CAB"/>
    <w:rsid w:val="003F52FC"/>
    <w:rsid w:val="0041195D"/>
    <w:rsid w:val="004236C8"/>
    <w:rsid w:val="004271A5"/>
    <w:rsid w:val="0043115B"/>
    <w:rsid w:val="00435810"/>
    <w:rsid w:val="00445D44"/>
    <w:rsid w:val="00451079"/>
    <w:rsid w:val="004716D1"/>
    <w:rsid w:val="004815F5"/>
    <w:rsid w:val="004B131C"/>
    <w:rsid w:val="004C0DE8"/>
    <w:rsid w:val="004C5417"/>
    <w:rsid w:val="004C7601"/>
    <w:rsid w:val="004D1CFA"/>
    <w:rsid w:val="004E1770"/>
    <w:rsid w:val="004E497A"/>
    <w:rsid w:val="004F7920"/>
    <w:rsid w:val="00504B0D"/>
    <w:rsid w:val="00546C51"/>
    <w:rsid w:val="0056294D"/>
    <w:rsid w:val="00592EE4"/>
    <w:rsid w:val="00593BC0"/>
    <w:rsid w:val="005A56E4"/>
    <w:rsid w:val="005B29AB"/>
    <w:rsid w:val="005B2C20"/>
    <w:rsid w:val="005C1351"/>
    <w:rsid w:val="005C2155"/>
    <w:rsid w:val="005E0939"/>
    <w:rsid w:val="005F4DDC"/>
    <w:rsid w:val="00645F82"/>
    <w:rsid w:val="006472C7"/>
    <w:rsid w:val="00694878"/>
    <w:rsid w:val="006C64C0"/>
    <w:rsid w:val="006E59CD"/>
    <w:rsid w:val="006E767C"/>
    <w:rsid w:val="006F0462"/>
    <w:rsid w:val="006F18BB"/>
    <w:rsid w:val="007022C3"/>
    <w:rsid w:val="0070648B"/>
    <w:rsid w:val="00713EE2"/>
    <w:rsid w:val="00714566"/>
    <w:rsid w:val="00722073"/>
    <w:rsid w:val="00727E78"/>
    <w:rsid w:val="007347A5"/>
    <w:rsid w:val="007451DA"/>
    <w:rsid w:val="007678EA"/>
    <w:rsid w:val="00770152"/>
    <w:rsid w:val="00783C9D"/>
    <w:rsid w:val="00786A7B"/>
    <w:rsid w:val="0079364A"/>
    <w:rsid w:val="00797AA6"/>
    <w:rsid w:val="007C1F59"/>
    <w:rsid w:val="007C5F1D"/>
    <w:rsid w:val="00810CDC"/>
    <w:rsid w:val="008138EE"/>
    <w:rsid w:val="00815CDA"/>
    <w:rsid w:val="00822145"/>
    <w:rsid w:val="00826D6F"/>
    <w:rsid w:val="00831E4A"/>
    <w:rsid w:val="008328AD"/>
    <w:rsid w:val="008437FE"/>
    <w:rsid w:val="00843E15"/>
    <w:rsid w:val="00887BCE"/>
    <w:rsid w:val="008B0406"/>
    <w:rsid w:val="008D1DC4"/>
    <w:rsid w:val="008D1EF0"/>
    <w:rsid w:val="008E6701"/>
    <w:rsid w:val="008F2F6A"/>
    <w:rsid w:val="00911EC4"/>
    <w:rsid w:val="00912658"/>
    <w:rsid w:val="00912F3E"/>
    <w:rsid w:val="009141B1"/>
    <w:rsid w:val="009149F7"/>
    <w:rsid w:val="00915FCA"/>
    <w:rsid w:val="00945C4C"/>
    <w:rsid w:val="00956F1F"/>
    <w:rsid w:val="00960D86"/>
    <w:rsid w:val="00962530"/>
    <w:rsid w:val="00975DAE"/>
    <w:rsid w:val="00977C2E"/>
    <w:rsid w:val="0098130B"/>
    <w:rsid w:val="009A463A"/>
    <w:rsid w:val="009A673B"/>
    <w:rsid w:val="009B154B"/>
    <w:rsid w:val="009B4D48"/>
    <w:rsid w:val="009C317B"/>
    <w:rsid w:val="009C6757"/>
    <w:rsid w:val="009F3894"/>
    <w:rsid w:val="009F58E4"/>
    <w:rsid w:val="00A2128D"/>
    <w:rsid w:val="00A56BE2"/>
    <w:rsid w:val="00A6332C"/>
    <w:rsid w:val="00A73FB8"/>
    <w:rsid w:val="00AA20C0"/>
    <w:rsid w:val="00AA46F5"/>
    <w:rsid w:val="00AA5129"/>
    <w:rsid w:val="00AA6F8C"/>
    <w:rsid w:val="00AB3607"/>
    <w:rsid w:val="00AB3FE9"/>
    <w:rsid w:val="00AC16BB"/>
    <w:rsid w:val="00AC3E77"/>
    <w:rsid w:val="00AD611C"/>
    <w:rsid w:val="00AE188F"/>
    <w:rsid w:val="00AE1AEF"/>
    <w:rsid w:val="00AE4EF4"/>
    <w:rsid w:val="00B036CA"/>
    <w:rsid w:val="00B10CBD"/>
    <w:rsid w:val="00B132E9"/>
    <w:rsid w:val="00B23753"/>
    <w:rsid w:val="00B315A4"/>
    <w:rsid w:val="00B3697E"/>
    <w:rsid w:val="00B53465"/>
    <w:rsid w:val="00B541FB"/>
    <w:rsid w:val="00B62670"/>
    <w:rsid w:val="00B86CF2"/>
    <w:rsid w:val="00BA45FB"/>
    <w:rsid w:val="00BC7747"/>
    <w:rsid w:val="00BD7D04"/>
    <w:rsid w:val="00BE4B1B"/>
    <w:rsid w:val="00BF01CC"/>
    <w:rsid w:val="00BF03D5"/>
    <w:rsid w:val="00BF0AB7"/>
    <w:rsid w:val="00C037FE"/>
    <w:rsid w:val="00C060C2"/>
    <w:rsid w:val="00C310CB"/>
    <w:rsid w:val="00C51AD9"/>
    <w:rsid w:val="00C5379A"/>
    <w:rsid w:val="00C612A6"/>
    <w:rsid w:val="00C85F8A"/>
    <w:rsid w:val="00CB2821"/>
    <w:rsid w:val="00CC145C"/>
    <w:rsid w:val="00CC583F"/>
    <w:rsid w:val="00CD1766"/>
    <w:rsid w:val="00CD2499"/>
    <w:rsid w:val="00CE435E"/>
    <w:rsid w:val="00CF594E"/>
    <w:rsid w:val="00D10FCA"/>
    <w:rsid w:val="00D15D3B"/>
    <w:rsid w:val="00D27CA5"/>
    <w:rsid w:val="00D4252C"/>
    <w:rsid w:val="00D507C6"/>
    <w:rsid w:val="00D548CA"/>
    <w:rsid w:val="00D578CA"/>
    <w:rsid w:val="00D63175"/>
    <w:rsid w:val="00D63C6F"/>
    <w:rsid w:val="00D64BAF"/>
    <w:rsid w:val="00D65B6C"/>
    <w:rsid w:val="00D673C5"/>
    <w:rsid w:val="00D676B6"/>
    <w:rsid w:val="00D726D5"/>
    <w:rsid w:val="00D76C22"/>
    <w:rsid w:val="00D82C4B"/>
    <w:rsid w:val="00D82EA4"/>
    <w:rsid w:val="00D837D9"/>
    <w:rsid w:val="00DA0768"/>
    <w:rsid w:val="00DA38EB"/>
    <w:rsid w:val="00DB4ADE"/>
    <w:rsid w:val="00DD1AF0"/>
    <w:rsid w:val="00DE2096"/>
    <w:rsid w:val="00E0482B"/>
    <w:rsid w:val="00E1332E"/>
    <w:rsid w:val="00E60F00"/>
    <w:rsid w:val="00E618A5"/>
    <w:rsid w:val="00E64C9B"/>
    <w:rsid w:val="00E66268"/>
    <w:rsid w:val="00E708F8"/>
    <w:rsid w:val="00E84DCE"/>
    <w:rsid w:val="00E868FE"/>
    <w:rsid w:val="00E94C70"/>
    <w:rsid w:val="00EA0195"/>
    <w:rsid w:val="00EA7217"/>
    <w:rsid w:val="00ED6545"/>
    <w:rsid w:val="00EE3241"/>
    <w:rsid w:val="00EF557F"/>
    <w:rsid w:val="00F122F0"/>
    <w:rsid w:val="00F6184C"/>
    <w:rsid w:val="00F62BA1"/>
    <w:rsid w:val="00F62C67"/>
    <w:rsid w:val="00F70B1E"/>
    <w:rsid w:val="00F7713B"/>
    <w:rsid w:val="00F77DF2"/>
    <w:rsid w:val="00F83C96"/>
    <w:rsid w:val="00F90073"/>
    <w:rsid w:val="00F91896"/>
    <w:rsid w:val="00FA0882"/>
    <w:rsid w:val="00FA1F8F"/>
    <w:rsid w:val="00FC0217"/>
    <w:rsid w:val="00FC7F1F"/>
    <w:rsid w:val="00FE1D16"/>
    <w:rsid w:val="00FE4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6545"/>
    <w:pPr>
      <w:spacing w:after="0" w:line="260" w:lineRule="exact"/>
    </w:pPr>
    <w:rPr>
      <w:rFonts w:ascii="Arial" w:eastAsia="Times New Roman" w:hAnsi="Arial" w:cs="Times New Roman"/>
      <w:szCs w:val="24"/>
      <w:lang w:eastAsia="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D6545"/>
    <w:pPr>
      <w:tabs>
        <w:tab w:val="center" w:pos="4536"/>
        <w:tab w:val="right" w:pos="9072"/>
      </w:tabs>
    </w:pPr>
  </w:style>
  <w:style w:type="character" w:customStyle="1" w:styleId="IntestazioneCarattere">
    <w:name w:val="Intestazione Carattere"/>
    <w:basedOn w:val="Carpredefinitoparagrafo"/>
    <w:link w:val="Intestazione"/>
    <w:rsid w:val="00ED6545"/>
    <w:rPr>
      <w:rFonts w:ascii="Arial" w:eastAsia="Times New Roman" w:hAnsi="Arial" w:cs="Times New Roman"/>
      <w:szCs w:val="24"/>
      <w:lang w:eastAsia="de-CH"/>
    </w:rPr>
  </w:style>
  <w:style w:type="paragraph" w:customStyle="1" w:styleId="Speicherpfad6pt">
    <w:name w:val="Speicherpfad 6 pt"/>
    <w:basedOn w:val="Normale"/>
    <w:rsid w:val="00ED6545"/>
    <w:pPr>
      <w:spacing w:line="160" w:lineRule="exact"/>
      <w:jc w:val="both"/>
    </w:pPr>
    <w:rPr>
      <w:sz w:val="12"/>
    </w:rPr>
  </w:style>
  <w:style w:type="paragraph" w:styleId="Pidipagina">
    <w:name w:val="footer"/>
    <w:basedOn w:val="Normale"/>
    <w:link w:val="PidipaginaCarattere"/>
    <w:rsid w:val="00ED6545"/>
    <w:pPr>
      <w:tabs>
        <w:tab w:val="center" w:pos="4536"/>
        <w:tab w:val="right" w:pos="9072"/>
      </w:tabs>
    </w:pPr>
  </w:style>
  <w:style w:type="character" w:customStyle="1" w:styleId="PidipaginaCarattere">
    <w:name w:val="Piè di pagina Carattere"/>
    <w:basedOn w:val="Carpredefinitoparagrafo"/>
    <w:link w:val="Pidipagina"/>
    <w:rsid w:val="00ED6545"/>
    <w:rPr>
      <w:rFonts w:ascii="Arial" w:eastAsia="Times New Roman" w:hAnsi="Arial" w:cs="Times New Roman"/>
      <w:szCs w:val="24"/>
      <w:lang w:eastAsia="de-CH"/>
    </w:rPr>
  </w:style>
  <w:style w:type="character" w:styleId="Numeropagina">
    <w:name w:val="page number"/>
    <w:basedOn w:val="Carpredefinitoparagrafo"/>
    <w:rsid w:val="00ED6545"/>
  </w:style>
  <w:style w:type="paragraph" w:customStyle="1" w:styleId="Logo">
    <w:name w:val="Logo"/>
    <w:basedOn w:val="Normale"/>
    <w:rsid w:val="00ED6545"/>
    <w:rPr>
      <w:vanish/>
    </w:rPr>
  </w:style>
  <w:style w:type="paragraph" w:customStyle="1" w:styleId="fuerFragenkursiv">
    <w:name w:val="fuer Fragen kursiv"/>
    <w:basedOn w:val="Normale"/>
    <w:rsid w:val="00ED6545"/>
    <w:pPr>
      <w:spacing w:line="340" w:lineRule="exact"/>
    </w:pPr>
    <w:rPr>
      <w:i/>
      <w:iCs/>
      <w:sz w:val="20"/>
    </w:rPr>
  </w:style>
  <w:style w:type="character" w:styleId="Collegamentoipertestuale">
    <w:name w:val="Hyperlink"/>
    <w:basedOn w:val="Carpredefinitoparagrafo"/>
    <w:rsid w:val="00ED6545"/>
    <w:rPr>
      <w:color w:val="0563C1" w:themeColor="hyperlink"/>
      <w:u w:val="single"/>
    </w:rPr>
  </w:style>
  <w:style w:type="paragraph" w:styleId="Revisione">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Carpredefinitoparagrafo"/>
    <w:rsid w:val="00336B31"/>
  </w:style>
  <w:style w:type="character" w:customStyle="1" w:styleId="locality">
    <w:name w:val="locality"/>
    <w:basedOn w:val="Carpredefinitoparagrafo"/>
    <w:rsid w:val="00336B31"/>
  </w:style>
  <w:style w:type="character" w:customStyle="1" w:styleId="region">
    <w:name w:val="region"/>
    <w:basedOn w:val="Carpredefinitoparagrafo"/>
    <w:rsid w:val="00336B31"/>
  </w:style>
  <w:style w:type="paragraph" w:customStyle="1" w:styleId="D51LauftextD50GrundtextZTQuotes">
    <w:name w:val="D51_Lauftext (D50_Grundtext/ZT/Quotes)"/>
    <w:basedOn w:val="Normale"/>
    <w:uiPriority w:val="99"/>
    <w:rsid w:val="00321C17"/>
    <w:pPr>
      <w:suppressAutoHyphens/>
      <w:autoSpaceDE w:val="0"/>
      <w:autoSpaceDN w:val="0"/>
      <w:adjustRightInd w:val="0"/>
      <w:spacing w:after="57" w:line="260" w:lineRule="atLeast"/>
      <w:jc w:val="both"/>
      <w:textAlignment w:val="center"/>
    </w:pPr>
    <w:rPr>
      <w:rFonts w:ascii="Raleigh LT Std" w:eastAsiaTheme="minorHAnsi" w:hAnsi="Raleigh LT Std" w:cs="Raleigh LT Std"/>
      <w:color w:val="000000"/>
      <w:spacing w:val="1"/>
      <w:sz w:val="18"/>
      <w:szCs w:val="18"/>
      <w:lang w:eastAsia="en-US"/>
    </w:rPr>
  </w:style>
  <w:style w:type="character" w:styleId="Rimandocommento">
    <w:name w:val="annotation reference"/>
    <w:basedOn w:val="Carpredefinitoparagrafo"/>
    <w:uiPriority w:val="99"/>
    <w:semiHidden/>
    <w:unhideWhenUsed/>
    <w:rsid w:val="00D63175"/>
    <w:rPr>
      <w:sz w:val="16"/>
      <w:szCs w:val="16"/>
    </w:rPr>
  </w:style>
  <w:style w:type="paragraph" w:styleId="Testocommento">
    <w:name w:val="annotation text"/>
    <w:basedOn w:val="Normale"/>
    <w:link w:val="TestocommentoCarattere"/>
    <w:uiPriority w:val="99"/>
    <w:unhideWhenUsed/>
    <w:rsid w:val="00D63175"/>
    <w:pPr>
      <w:spacing w:line="240" w:lineRule="auto"/>
    </w:pPr>
    <w:rPr>
      <w:sz w:val="20"/>
      <w:szCs w:val="20"/>
    </w:rPr>
  </w:style>
  <w:style w:type="character" w:customStyle="1" w:styleId="TestocommentoCarattere">
    <w:name w:val="Testo commento Carattere"/>
    <w:basedOn w:val="Carpredefinitoparagrafo"/>
    <w:link w:val="Testocommento"/>
    <w:uiPriority w:val="99"/>
    <w:rsid w:val="00D63175"/>
    <w:rPr>
      <w:rFonts w:ascii="Arial" w:eastAsia="Times New Roman" w:hAnsi="Arial" w:cs="Times New Roman"/>
      <w:sz w:val="20"/>
      <w:szCs w:val="20"/>
      <w:lang w:eastAsia="de-CH"/>
    </w:rPr>
  </w:style>
  <w:style w:type="paragraph" w:styleId="Soggettocommento">
    <w:name w:val="annotation subject"/>
    <w:basedOn w:val="Testocommento"/>
    <w:next w:val="Testocommento"/>
    <w:link w:val="SoggettocommentoCarattere"/>
    <w:uiPriority w:val="99"/>
    <w:semiHidden/>
    <w:unhideWhenUsed/>
    <w:rsid w:val="00D63175"/>
    <w:rPr>
      <w:b/>
      <w:bCs/>
    </w:rPr>
  </w:style>
  <w:style w:type="character" w:customStyle="1" w:styleId="SoggettocommentoCarattere">
    <w:name w:val="Soggetto commento Carattere"/>
    <w:basedOn w:val="TestocommentoCarattere"/>
    <w:link w:val="Soggettocommento"/>
    <w:uiPriority w:val="99"/>
    <w:semiHidden/>
    <w:rsid w:val="00D63175"/>
    <w:rPr>
      <w:rFonts w:ascii="Arial" w:eastAsia="Times New Roman" w:hAnsi="Arial" w:cs="Times New Roman"/>
      <w:b/>
      <w:bCs/>
      <w:sz w:val="20"/>
      <w:szCs w:val="20"/>
      <w:lang w:eastAsia="de-CH"/>
    </w:rPr>
  </w:style>
  <w:style w:type="paragraph" w:styleId="Testofumetto">
    <w:name w:val="Balloon Text"/>
    <w:basedOn w:val="Normale"/>
    <w:link w:val="TestofumettoCarattere"/>
    <w:uiPriority w:val="99"/>
    <w:semiHidden/>
    <w:unhideWhenUsed/>
    <w:rsid w:val="00D6317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3175"/>
    <w:rPr>
      <w:rFonts w:ascii="Segoe UI" w:eastAsia="Times New Roman" w:hAnsi="Segoe UI" w:cs="Segoe UI"/>
      <w:sz w:val="18"/>
      <w:szCs w:val="18"/>
      <w:lang w:eastAsia="de-CH"/>
    </w:rPr>
  </w:style>
  <w:style w:type="paragraph" w:styleId="Paragrafoelenco">
    <w:name w:val="List Paragraph"/>
    <w:basedOn w:val="Normale"/>
    <w:uiPriority w:val="34"/>
    <w:qFormat/>
    <w:rsid w:val="002E0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utoberufe.ch/it/Newsletter-Registrazi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agvs-upsa.ch/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1163</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KarinMaria P.</cp:lastModifiedBy>
  <cp:revision>2</cp:revision>
  <cp:lastPrinted>2022-09-09T08:28:00Z</cp:lastPrinted>
  <dcterms:created xsi:type="dcterms:W3CDTF">2023-09-19T11:33:00Z</dcterms:created>
  <dcterms:modified xsi:type="dcterms:W3CDTF">2023-09-19T11:33:00Z</dcterms:modified>
</cp:coreProperties>
</file>