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E3E6C" w14:textId="7AD9BA08" w:rsidR="00371B73" w:rsidRPr="00F74E27" w:rsidRDefault="00371B73" w:rsidP="00371B73">
      <w:pPr>
        <w:spacing w:line="240" w:lineRule="auto"/>
        <w:rPr>
          <w:b/>
        </w:rPr>
      </w:pPr>
      <w:r w:rsidRPr="00F74E27">
        <w:rPr>
          <w:b/>
        </w:rPr>
        <w:t>MEDIENINFORMATION</w:t>
      </w:r>
    </w:p>
    <w:p w14:paraId="3E0DA9C0" w14:textId="77777777" w:rsidR="00371B73" w:rsidRDefault="00371B73" w:rsidP="00371B73">
      <w:pPr>
        <w:spacing w:line="240" w:lineRule="auto"/>
      </w:pPr>
    </w:p>
    <w:p w14:paraId="2D35EF89" w14:textId="77777777" w:rsidR="00371B73" w:rsidRDefault="00371B73" w:rsidP="00371B73">
      <w:pPr>
        <w:spacing w:line="240" w:lineRule="auto"/>
      </w:pPr>
    </w:p>
    <w:p w14:paraId="0B006729" w14:textId="6CB1ED3D" w:rsidR="00371B73" w:rsidRDefault="007D532C" w:rsidP="00371B73">
      <w:pPr>
        <w:spacing w:line="240" w:lineRule="auto"/>
        <w:rPr>
          <w:b/>
        </w:rPr>
      </w:pPr>
      <w:r>
        <w:rPr>
          <w:b/>
        </w:rPr>
        <w:t>Motorfahrzeugkontrolle</w:t>
      </w:r>
    </w:p>
    <w:p w14:paraId="26E543B3" w14:textId="77777777" w:rsidR="00C41579" w:rsidRDefault="00C41579" w:rsidP="00371B73">
      <w:pPr>
        <w:spacing w:line="240" w:lineRule="auto"/>
        <w:rPr>
          <w:b/>
        </w:rPr>
      </w:pPr>
    </w:p>
    <w:p w14:paraId="5CA0501C" w14:textId="0E2A3BC3" w:rsidR="006154A3" w:rsidRDefault="007D532C" w:rsidP="00371B73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Was passiert </w:t>
      </w:r>
      <w:r w:rsidR="00C578AA">
        <w:rPr>
          <w:b/>
          <w:sz w:val="32"/>
          <w:szCs w:val="32"/>
        </w:rPr>
        <w:t xml:space="preserve">eigentlich </w:t>
      </w:r>
      <w:r>
        <w:rPr>
          <w:b/>
          <w:sz w:val="32"/>
          <w:szCs w:val="32"/>
        </w:rPr>
        <w:t>bei der MFK?</w:t>
      </w:r>
    </w:p>
    <w:p w14:paraId="29824193" w14:textId="5F7B5EE2" w:rsidR="00371B73" w:rsidRPr="00D230E6" w:rsidRDefault="00371B73" w:rsidP="00371B73">
      <w:pPr>
        <w:spacing w:line="240" w:lineRule="auto"/>
        <w:rPr>
          <w:bCs/>
          <w:sz w:val="32"/>
          <w:szCs w:val="32"/>
        </w:rPr>
      </w:pPr>
    </w:p>
    <w:p w14:paraId="1F7DFB5D" w14:textId="10739518" w:rsidR="007F6B07" w:rsidRDefault="00371B73" w:rsidP="00C92FF8">
      <w:pPr>
        <w:spacing w:line="276" w:lineRule="auto"/>
        <w:rPr>
          <w:b/>
          <w:i/>
          <w:iCs/>
          <w:sz w:val="19"/>
          <w:szCs w:val="19"/>
        </w:rPr>
      </w:pPr>
      <w:r w:rsidRPr="00FE4F2B">
        <w:rPr>
          <w:b/>
          <w:i/>
          <w:sz w:val="19"/>
          <w:szCs w:val="19"/>
        </w:rPr>
        <w:t>B</w:t>
      </w:r>
      <w:r w:rsidR="00737C2D">
        <w:rPr>
          <w:b/>
          <w:i/>
          <w:sz w:val="19"/>
          <w:szCs w:val="19"/>
        </w:rPr>
        <w:t>ern</w:t>
      </w:r>
      <w:r w:rsidR="00CD591C" w:rsidRPr="00FE4F2B">
        <w:rPr>
          <w:b/>
          <w:i/>
          <w:sz w:val="19"/>
          <w:szCs w:val="19"/>
        </w:rPr>
        <w:t xml:space="preserve">, </w:t>
      </w:r>
      <w:r w:rsidR="00B130F0">
        <w:rPr>
          <w:b/>
          <w:i/>
          <w:sz w:val="19"/>
          <w:szCs w:val="19"/>
        </w:rPr>
        <w:t>1</w:t>
      </w:r>
      <w:r w:rsidR="009A5871">
        <w:rPr>
          <w:b/>
          <w:i/>
          <w:sz w:val="19"/>
          <w:szCs w:val="19"/>
        </w:rPr>
        <w:t>4</w:t>
      </w:r>
      <w:r w:rsidR="000120F1" w:rsidRPr="002C0361">
        <w:rPr>
          <w:b/>
          <w:i/>
          <w:sz w:val="19"/>
          <w:szCs w:val="19"/>
        </w:rPr>
        <w:t xml:space="preserve">. </w:t>
      </w:r>
      <w:r w:rsidR="002C0361" w:rsidRPr="002C0361">
        <w:rPr>
          <w:b/>
          <w:i/>
          <w:sz w:val="19"/>
          <w:szCs w:val="19"/>
        </w:rPr>
        <w:t>M</w:t>
      </w:r>
      <w:r w:rsidR="007D532C">
        <w:rPr>
          <w:b/>
          <w:i/>
          <w:sz w:val="19"/>
          <w:szCs w:val="19"/>
        </w:rPr>
        <w:t>ai</w:t>
      </w:r>
      <w:r w:rsidR="00CD591C" w:rsidRPr="002C0361">
        <w:rPr>
          <w:b/>
          <w:i/>
          <w:sz w:val="19"/>
          <w:szCs w:val="19"/>
        </w:rPr>
        <w:t xml:space="preserve"> </w:t>
      </w:r>
      <w:r w:rsidR="00457946" w:rsidRPr="002C0361">
        <w:rPr>
          <w:b/>
          <w:i/>
          <w:sz w:val="19"/>
          <w:szCs w:val="19"/>
        </w:rPr>
        <w:t>202</w:t>
      </w:r>
      <w:r w:rsidR="002C0361">
        <w:rPr>
          <w:b/>
          <w:i/>
          <w:sz w:val="19"/>
          <w:szCs w:val="19"/>
        </w:rPr>
        <w:t>5</w:t>
      </w:r>
      <w:r w:rsidR="00457946" w:rsidRPr="00FE4F2B">
        <w:rPr>
          <w:b/>
          <w:sz w:val="19"/>
          <w:szCs w:val="19"/>
        </w:rPr>
        <w:t xml:space="preserve"> </w:t>
      </w:r>
      <w:r w:rsidRPr="00FE4F2B">
        <w:rPr>
          <w:b/>
          <w:sz w:val="19"/>
          <w:szCs w:val="19"/>
        </w:rPr>
        <w:t>–</w:t>
      </w:r>
      <w:r w:rsidR="00E50E96" w:rsidRPr="00FE4F2B">
        <w:rPr>
          <w:b/>
          <w:i/>
          <w:iCs/>
          <w:sz w:val="19"/>
          <w:szCs w:val="19"/>
        </w:rPr>
        <w:t xml:space="preserve"> </w:t>
      </w:r>
      <w:r w:rsidR="007D532C">
        <w:rPr>
          <w:b/>
          <w:i/>
          <w:iCs/>
          <w:sz w:val="19"/>
          <w:szCs w:val="19"/>
        </w:rPr>
        <w:t xml:space="preserve">Das Kürzel ist allen Autofahrerinnen und Autofahrern wohlvertraut: MFK. Doch was genau </w:t>
      </w:r>
      <w:r w:rsidR="00C578AA">
        <w:rPr>
          <w:b/>
          <w:i/>
          <w:iCs/>
          <w:sz w:val="19"/>
          <w:szCs w:val="19"/>
        </w:rPr>
        <w:t xml:space="preserve">ist </w:t>
      </w:r>
      <w:r w:rsidR="007D532C">
        <w:rPr>
          <w:b/>
          <w:i/>
          <w:iCs/>
          <w:sz w:val="19"/>
          <w:szCs w:val="19"/>
        </w:rPr>
        <w:t xml:space="preserve">eigentlich </w:t>
      </w:r>
      <w:r w:rsidR="00C578AA">
        <w:rPr>
          <w:b/>
          <w:i/>
          <w:iCs/>
          <w:sz w:val="19"/>
          <w:szCs w:val="19"/>
        </w:rPr>
        <w:t xml:space="preserve">die </w:t>
      </w:r>
      <w:r w:rsidR="00666323">
        <w:rPr>
          <w:b/>
          <w:i/>
          <w:iCs/>
          <w:sz w:val="19"/>
          <w:szCs w:val="19"/>
        </w:rPr>
        <w:t xml:space="preserve">periodische </w:t>
      </w:r>
      <w:r w:rsidR="007D532C">
        <w:rPr>
          <w:b/>
          <w:i/>
          <w:iCs/>
          <w:sz w:val="19"/>
          <w:szCs w:val="19"/>
        </w:rPr>
        <w:t>Motorfahrzeugkontrolle</w:t>
      </w:r>
      <w:r w:rsidR="00C578AA">
        <w:rPr>
          <w:b/>
          <w:i/>
          <w:iCs/>
          <w:sz w:val="19"/>
          <w:szCs w:val="19"/>
        </w:rPr>
        <w:t>, was gilt es zu wissen</w:t>
      </w:r>
      <w:r w:rsidR="007D532C">
        <w:rPr>
          <w:b/>
          <w:i/>
          <w:iCs/>
          <w:sz w:val="19"/>
          <w:szCs w:val="19"/>
        </w:rPr>
        <w:t xml:space="preserve"> – und </w:t>
      </w:r>
      <w:r w:rsidR="00C578AA">
        <w:rPr>
          <w:b/>
          <w:i/>
          <w:iCs/>
          <w:sz w:val="19"/>
          <w:szCs w:val="19"/>
        </w:rPr>
        <w:t xml:space="preserve">wieso überlässt man oder frau die Vorbereitung und das Vorführen lieber </w:t>
      </w:r>
      <w:r w:rsidR="00666323">
        <w:rPr>
          <w:b/>
          <w:i/>
          <w:iCs/>
          <w:sz w:val="19"/>
          <w:szCs w:val="19"/>
        </w:rPr>
        <w:t xml:space="preserve">gleich </w:t>
      </w:r>
      <w:r w:rsidR="007D532C">
        <w:rPr>
          <w:b/>
          <w:i/>
          <w:iCs/>
          <w:sz w:val="19"/>
          <w:szCs w:val="19"/>
        </w:rPr>
        <w:t xml:space="preserve">den Profis in der </w:t>
      </w:r>
      <w:r w:rsidR="00666323">
        <w:rPr>
          <w:b/>
          <w:i/>
          <w:iCs/>
          <w:sz w:val="19"/>
          <w:szCs w:val="19"/>
        </w:rPr>
        <w:t>AGVS-</w:t>
      </w:r>
      <w:r w:rsidR="007D532C">
        <w:rPr>
          <w:b/>
          <w:i/>
          <w:iCs/>
          <w:sz w:val="19"/>
          <w:szCs w:val="19"/>
        </w:rPr>
        <w:t>Garage</w:t>
      </w:r>
      <w:r w:rsidR="00666323">
        <w:rPr>
          <w:b/>
          <w:i/>
          <w:iCs/>
          <w:sz w:val="19"/>
          <w:szCs w:val="19"/>
        </w:rPr>
        <w:t>?</w:t>
      </w:r>
    </w:p>
    <w:p w14:paraId="6BB99769" w14:textId="77777777" w:rsidR="00B37131" w:rsidRDefault="00B37131" w:rsidP="00C92FF8">
      <w:pPr>
        <w:spacing w:line="276" w:lineRule="auto"/>
        <w:rPr>
          <w:b/>
          <w:i/>
          <w:iCs/>
          <w:sz w:val="19"/>
          <w:szCs w:val="19"/>
        </w:rPr>
      </w:pPr>
    </w:p>
    <w:p w14:paraId="75DB3D4B" w14:textId="2A2BDA2C" w:rsidR="00FB2A9F" w:rsidRDefault="00A95A05" w:rsidP="00B37131">
      <w:pPr>
        <w:rPr>
          <w:sz w:val="19"/>
          <w:szCs w:val="19"/>
        </w:rPr>
      </w:pPr>
      <w:r>
        <w:rPr>
          <w:sz w:val="19"/>
          <w:szCs w:val="19"/>
        </w:rPr>
        <w:t xml:space="preserve">Alle paar Jahre flattert der Brief </w:t>
      </w:r>
      <w:r w:rsidR="00C578AA">
        <w:rPr>
          <w:sz w:val="19"/>
          <w:szCs w:val="19"/>
        </w:rPr>
        <w:t xml:space="preserve">ins Haus: Das </w:t>
      </w:r>
      <w:r>
        <w:rPr>
          <w:sz w:val="19"/>
          <w:szCs w:val="19"/>
        </w:rPr>
        <w:t xml:space="preserve">Aufgebot </w:t>
      </w:r>
      <w:r w:rsidR="00C578AA">
        <w:rPr>
          <w:sz w:val="19"/>
          <w:szCs w:val="19"/>
        </w:rPr>
        <w:t>zur Motorfahrzeugkontrolle (MFK) kommt bei neuen Personenwagen erstmals f</w:t>
      </w:r>
      <w:r w:rsidR="007D532C">
        <w:rPr>
          <w:sz w:val="19"/>
          <w:szCs w:val="19"/>
        </w:rPr>
        <w:t xml:space="preserve">ünf </w:t>
      </w:r>
      <w:r w:rsidR="00A61109">
        <w:rPr>
          <w:sz w:val="19"/>
          <w:szCs w:val="19"/>
        </w:rPr>
        <w:t xml:space="preserve">bis sechs </w:t>
      </w:r>
      <w:r w:rsidR="001A4A58">
        <w:rPr>
          <w:sz w:val="19"/>
          <w:szCs w:val="19"/>
        </w:rPr>
        <w:t xml:space="preserve">Jahre </w:t>
      </w:r>
      <w:r w:rsidR="007D532C">
        <w:rPr>
          <w:sz w:val="19"/>
          <w:szCs w:val="19"/>
        </w:rPr>
        <w:t xml:space="preserve">nach der </w:t>
      </w:r>
      <w:r w:rsidR="001A4A58">
        <w:rPr>
          <w:sz w:val="19"/>
          <w:szCs w:val="19"/>
        </w:rPr>
        <w:t>I</w:t>
      </w:r>
      <w:r w:rsidR="007D532C">
        <w:rPr>
          <w:sz w:val="19"/>
          <w:szCs w:val="19"/>
        </w:rPr>
        <w:t>nverkehrsetzung</w:t>
      </w:r>
      <w:r w:rsidR="00C578AA">
        <w:rPr>
          <w:sz w:val="19"/>
          <w:szCs w:val="19"/>
        </w:rPr>
        <w:t xml:space="preserve">. </w:t>
      </w:r>
      <w:r w:rsidR="007D532C">
        <w:rPr>
          <w:sz w:val="19"/>
          <w:szCs w:val="19"/>
        </w:rPr>
        <w:t xml:space="preserve">Drei Jahre </w:t>
      </w:r>
      <w:r>
        <w:rPr>
          <w:sz w:val="19"/>
          <w:szCs w:val="19"/>
        </w:rPr>
        <w:t xml:space="preserve">danach </w:t>
      </w:r>
      <w:r w:rsidR="007D532C">
        <w:rPr>
          <w:sz w:val="19"/>
          <w:szCs w:val="19"/>
        </w:rPr>
        <w:t xml:space="preserve">ist </w:t>
      </w:r>
      <w:r>
        <w:rPr>
          <w:sz w:val="19"/>
          <w:szCs w:val="19"/>
        </w:rPr>
        <w:t>die</w:t>
      </w:r>
      <w:r w:rsidR="007D532C">
        <w:rPr>
          <w:sz w:val="19"/>
          <w:szCs w:val="19"/>
        </w:rPr>
        <w:t xml:space="preserve"> zweite Prüfung fällig</w:t>
      </w:r>
      <w:r w:rsidR="00C578AA">
        <w:rPr>
          <w:sz w:val="19"/>
          <w:szCs w:val="19"/>
        </w:rPr>
        <w:t>, ab dann</w:t>
      </w:r>
      <w:r w:rsidR="000112E6">
        <w:rPr>
          <w:sz w:val="19"/>
          <w:szCs w:val="19"/>
        </w:rPr>
        <w:t xml:space="preserve"> wird im </w:t>
      </w:r>
      <w:r w:rsidR="007D532C">
        <w:rPr>
          <w:sz w:val="19"/>
          <w:szCs w:val="19"/>
        </w:rPr>
        <w:t xml:space="preserve">Zwei-Jahres-Rhythmus </w:t>
      </w:r>
      <w:r w:rsidR="000112E6">
        <w:rPr>
          <w:sz w:val="19"/>
          <w:szCs w:val="19"/>
        </w:rPr>
        <w:t>geprüft</w:t>
      </w:r>
      <w:r w:rsidR="005F42C5">
        <w:rPr>
          <w:sz w:val="19"/>
          <w:szCs w:val="19"/>
        </w:rPr>
        <w:t xml:space="preserve"> (</w:t>
      </w:r>
      <w:r w:rsidR="007D532C">
        <w:rPr>
          <w:sz w:val="19"/>
          <w:szCs w:val="19"/>
        </w:rPr>
        <w:t>für Nutz</w:t>
      </w:r>
      <w:r w:rsidR="00C578AA">
        <w:rPr>
          <w:sz w:val="19"/>
          <w:szCs w:val="19"/>
        </w:rPr>
        <w:t>fahrzeuge</w:t>
      </w:r>
      <w:r w:rsidR="005F42C5">
        <w:rPr>
          <w:sz w:val="19"/>
          <w:szCs w:val="19"/>
        </w:rPr>
        <w:t xml:space="preserve"> und Veteranen </w:t>
      </w:r>
      <w:r w:rsidR="00FB2A9F">
        <w:rPr>
          <w:sz w:val="19"/>
          <w:szCs w:val="19"/>
        </w:rPr>
        <w:t xml:space="preserve">gibt es spezielle </w:t>
      </w:r>
      <w:r w:rsidR="005F42C5">
        <w:rPr>
          <w:sz w:val="19"/>
          <w:szCs w:val="19"/>
        </w:rPr>
        <w:t>Regeln)</w:t>
      </w:r>
      <w:r w:rsidR="007D532C">
        <w:rPr>
          <w:sz w:val="19"/>
          <w:szCs w:val="19"/>
        </w:rPr>
        <w:t xml:space="preserve">. </w:t>
      </w:r>
      <w:r w:rsidR="00A61109">
        <w:rPr>
          <w:sz w:val="19"/>
          <w:szCs w:val="19"/>
        </w:rPr>
        <w:t>In einigen</w:t>
      </w:r>
      <w:r w:rsidR="00FB2A9F">
        <w:rPr>
          <w:sz w:val="19"/>
          <w:szCs w:val="19"/>
        </w:rPr>
        <w:t xml:space="preserve"> Kantonen verspätet sich das Aufgebot freilich oft. </w:t>
      </w:r>
      <w:r w:rsidR="00B44E36">
        <w:rPr>
          <w:sz w:val="19"/>
          <w:szCs w:val="19"/>
        </w:rPr>
        <w:t xml:space="preserve">«Zu Prüfrückständen kommt es </w:t>
      </w:r>
      <w:r w:rsidR="00FB2A9F">
        <w:rPr>
          <w:sz w:val="19"/>
          <w:szCs w:val="19"/>
        </w:rPr>
        <w:t>zum Beispiel</w:t>
      </w:r>
      <w:r w:rsidR="00B44E36">
        <w:rPr>
          <w:sz w:val="19"/>
          <w:szCs w:val="19"/>
        </w:rPr>
        <w:t xml:space="preserve">, weil </w:t>
      </w:r>
      <w:r w:rsidR="00FB2A9F">
        <w:rPr>
          <w:sz w:val="19"/>
          <w:szCs w:val="19"/>
        </w:rPr>
        <w:t xml:space="preserve">meist </w:t>
      </w:r>
      <w:r w:rsidR="00B44E36">
        <w:rPr>
          <w:sz w:val="19"/>
          <w:szCs w:val="19"/>
        </w:rPr>
        <w:t>die</w:t>
      </w:r>
      <w:r w:rsidR="00C578AA">
        <w:rPr>
          <w:sz w:val="19"/>
          <w:szCs w:val="19"/>
        </w:rPr>
        <w:t>selben</w:t>
      </w:r>
      <w:r w:rsidR="00B44E36">
        <w:rPr>
          <w:sz w:val="19"/>
          <w:szCs w:val="19"/>
        </w:rPr>
        <w:t xml:space="preserve"> </w:t>
      </w:r>
      <w:r w:rsidR="00F47F19">
        <w:rPr>
          <w:sz w:val="19"/>
          <w:szCs w:val="19"/>
        </w:rPr>
        <w:t xml:space="preserve">Fachpersonen des Strassenverkehrsamtes </w:t>
      </w:r>
      <w:r w:rsidR="00C578AA">
        <w:rPr>
          <w:sz w:val="19"/>
          <w:szCs w:val="19"/>
        </w:rPr>
        <w:t xml:space="preserve">auch </w:t>
      </w:r>
      <w:r w:rsidR="00B44E36">
        <w:rPr>
          <w:sz w:val="19"/>
          <w:szCs w:val="19"/>
        </w:rPr>
        <w:t>Führerprüfungen durchführen</w:t>
      </w:r>
      <w:r w:rsidR="00FB2A9F">
        <w:rPr>
          <w:sz w:val="19"/>
          <w:szCs w:val="19"/>
        </w:rPr>
        <w:t>; bei neuen Regularien zu Führerprüfungen steigt oft die Arbeitsauslastung</w:t>
      </w:r>
      <w:r w:rsidR="00C578AA">
        <w:rPr>
          <w:sz w:val="19"/>
          <w:szCs w:val="19"/>
        </w:rPr>
        <w:t xml:space="preserve">», </w:t>
      </w:r>
      <w:r w:rsidR="00F47F19">
        <w:rPr>
          <w:sz w:val="19"/>
          <w:szCs w:val="19"/>
        </w:rPr>
        <w:t xml:space="preserve">berichtet </w:t>
      </w:r>
      <w:r w:rsidR="00C578AA">
        <w:rPr>
          <w:sz w:val="19"/>
          <w:szCs w:val="19"/>
        </w:rPr>
        <w:t>Markus Peter</w:t>
      </w:r>
      <w:r w:rsidR="00FB2A9F">
        <w:rPr>
          <w:sz w:val="19"/>
          <w:szCs w:val="19"/>
        </w:rPr>
        <w:t xml:space="preserve">, </w:t>
      </w:r>
      <w:r w:rsidR="00C578AA">
        <w:rPr>
          <w:sz w:val="19"/>
          <w:szCs w:val="19"/>
        </w:rPr>
        <w:t xml:space="preserve">Leiter Technik &amp; Umwelt </w:t>
      </w:r>
      <w:r w:rsidR="00FB2A9F">
        <w:rPr>
          <w:sz w:val="19"/>
          <w:szCs w:val="19"/>
        </w:rPr>
        <w:t>des</w:t>
      </w:r>
      <w:r w:rsidR="00C578AA">
        <w:rPr>
          <w:sz w:val="19"/>
          <w:szCs w:val="19"/>
        </w:rPr>
        <w:t xml:space="preserve"> AGVS. </w:t>
      </w:r>
    </w:p>
    <w:p w14:paraId="72EFA97D" w14:textId="77777777" w:rsidR="00FB2A9F" w:rsidRDefault="00FB2A9F" w:rsidP="00B37131">
      <w:pPr>
        <w:rPr>
          <w:sz w:val="19"/>
          <w:szCs w:val="19"/>
        </w:rPr>
      </w:pPr>
    </w:p>
    <w:p w14:paraId="65ED9440" w14:textId="40E950DE" w:rsidR="002400DA" w:rsidRDefault="00FB2A9F" w:rsidP="00B37131">
      <w:pPr>
        <w:rPr>
          <w:sz w:val="19"/>
          <w:szCs w:val="19"/>
        </w:rPr>
      </w:pPr>
      <w:r>
        <w:rPr>
          <w:sz w:val="19"/>
          <w:szCs w:val="19"/>
        </w:rPr>
        <w:t xml:space="preserve">Gut zu wissen: Verspätet sich das Aufgebot, muss nichts unternommen werden. </w:t>
      </w:r>
      <w:r w:rsidR="000112E6">
        <w:rPr>
          <w:sz w:val="19"/>
          <w:szCs w:val="19"/>
        </w:rPr>
        <w:t xml:space="preserve">Wohl aber </w:t>
      </w:r>
      <w:r>
        <w:rPr>
          <w:sz w:val="19"/>
          <w:szCs w:val="19"/>
        </w:rPr>
        <w:t xml:space="preserve">muss das Fahrzeug </w:t>
      </w:r>
      <w:r w:rsidR="009F3759">
        <w:rPr>
          <w:sz w:val="19"/>
          <w:szCs w:val="19"/>
        </w:rPr>
        <w:t xml:space="preserve">auch sonst </w:t>
      </w:r>
      <w:r>
        <w:rPr>
          <w:sz w:val="19"/>
          <w:szCs w:val="19"/>
        </w:rPr>
        <w:t>stets in betriebssicherem Zustand sein: Dafür sind die Lenkenden verantwortlich. «</w:t>
      </w:r>
      <w:r w:rsidR="001A4A58">
        <w:rPr>
          <w:sz w:val="19"/>
          <w:szCs w:val="19"/>
        </w:rPr>
        <w:t xml:space="preserve">Die periodische </w:t>
      </w:r>
      <w:r w:rsidR="00A95A05">
        <w:rPr>
          <w:sz w:val="19"/>
          <w:szCs w:val="19"/>
        </w:rPr>
        <w:t xml:space="preserve">MFK </w:t>
      </w:r>
      <w:r>
        <w:rPr>
          <w:sz w:val="19"/>
          <w:szCs w:val="19"/>
        </w:rPr>
        <w:t xml:space="preserve">ist </w:t>
      </w:r>
      <w:r w:rsidR="009F3759">
        <w:rPr>
          <w:sz w:val="19"/>
          <w:szCs w:val="19"/>
        </w:rPr>
        <w:t xml:space="preserve">sozusagen </w:t>
      </w:r>
      <w:r>
        <w:rPr>
          <w:sz w:val="19"/>
          <w:szCs w:val="19"/>
        </w:rPr>
        <w:t xml:space="preserve">eine Momentaufnahme </w:t>
      </w:r>
      <w:r w:rsidR="00A95A05">
        <w:rPr>
          <w:sz w:val="19"/>
          <w:szCs w:val="19"/>
        </w:rPr>
        <w:t xml:space="preserve">zum </w:t>
      </w:r>
      <w:r w:rsidR="000112E6">
        <w:rPr>
          <w:sz w:val="19"/>
          <w:szCs w:val="19"/>
        </w:rPr>
        <w:t>Prüfungsz</w:t>
      </w:r>
      <w:r w:rsidR="00A95A05">
        <w:rPr>
          <w:sz w:val="19"/>
          <w:szCs w:val="19"/>
        </w:rPr>
        <w:t>eitpunkt</w:t>
      </w:r>
      <w:r>
        <w:rPr>
          <w:sz w:val="19"/>
          <w:szCs w:val="19"/>
        </w:rPr>
        <w:t xml:space="preserve">», </w:t>
      </w:r>
      <w:r w:rsidR="00400CEB">
        <w:rPr>
          <w:sz w:val="19"/>
          <w:szCs w:val="19"/>
        </w:rPr>
        <w:t xml:space="preserve">sagt </w:t>
      </w:r>
      <w:r>
        <w:rPr>
          <w:sz w:val="19"/>
          <w:szCs w:val="19"/>
        </w:rPr>
        <w:t xml:space="preserve">Markus Peter. </w:t>
      </w:r>
      <w:r w:rsidR="009F3759">
        <w:rPr>
          <w:sz w:val="19"/>
          <w:szCs w:val="19"/>
        </w:rPr>
        <w:t>«</w:t>
      </w:r>
      <w:r>
        <w:rPr>
          <w:sz w:val="19"/>
          <w:szCs w:val="19"/>
        </w:rPr>
        <w:t>Der einwandfreie Zustand davor und danach lässt sich idealerweise durch</w:t>
      </w:r>
      <w:r w:rsidR="001A4A58">
        <w:rPr>
          <w:sz w:val="19"/>
          <w:szCs w:val="19"/>
        </w:rPr>
        <w:t xml:space="preserve"> </w:t>
      </w:r>
      <w:r w:rsidR="009F3759">
        <w:rPr>
          <w:sz w:val="19"/>
          <w:szCs w:val="19"/>
        </w:rPr>
        <w:t xml:space="preserve">striktes </w:t>
      </w:r>
      <w:r w:rsidR="001A4A58">
        <w:rPr>
          <w:sz w:val="19"/>
          <w:szCs w:val="19"/>
        </w:rPr>
        <w:t xml:space="preserve">Einhalten der Serviceintervalle sicherstellen.» </w:t>
      </w:r>
    </w:p>
    <w:p w14:paraId="4A9A1C72" w14:textId="77777777" w:rsidR="001A4A58" w:rsidRDefault="001A4A58" w:rsidP="00B37131">
      <w:pPr>
        <w:rPr>
          <w:sz w:val="19"/>
          <w:szCs w:val="19"/>
        </w:rPr>
      </w:pPr>
    </w:p>
    <w:p w14:paraId="08B9FD08" w14:textId="6F5D9DE7" w:rsidR="00147BC3" w:rsidRPr="00147BC3" w:rsidRDefault="00147BC3" w:rsidP="00B37131">
      <w:pPr>
        <w:rPr>
          <w:b/>
          <w:bCs/>
          <w:sz w:val="19"/>
          <w:szCs w:val="19"/>
        </w:rPr>
      </w:pPr>
      <w:r w:rsidRPr="00147BC3">
        <w:rPr>
          <w:b/>
          <w:bCs/>
          <w:sz w:val="19"/>
          <w:szCs w:val="19"/>
        </w:rPr>
        <w:t xml:space="preserve">Fahrzeugwäsche </w:t>
      </w:r>
      <w:r w:rsidR="00F47F19">
        <w:rPr>
          <w:b/>
          <w:bCs/>
          <w:sz w:val="19"/>
          <w:szCs w:val="19"/>
        </w:rPr>
        <w:t>erleichtert die MFK</w:t>
      </w:r>
    </w:p>
    <w:p w14:paraId="594ECA23" w14:textId="2A52DA1C" w:rsidR="00A95A05" w:rsidRDefault="009F3759" w:rsidP="00B37131">
      <w:pPr>
        <w:rPr>
          <w:sz w:val="19"/>
          <w:szCs w:val="19"/>
        </w:rPr>
      </w:pPr>
      <w:r>
        <w:rPr>
          <w:sz w:val="19"/>
          <w:szCs w:val="19"/>
        </w:rPr>
        <w:t>Bei Terminproblemen kann d</w:t>
      </w:r>
      <w:r w:rsidR="008633BD">
        <w:rPr>
          <w:sz w:val="19"/>
          <w:szCs w:val="19"/>
        </w:rPr>
        <w:t>ie</w:t>
      </w:r>
      <w:r w:rsidR="00A95A05">
        <w:rPr>
          <w:sz w:val="19"/>
          <w:szCs w:val="19"/>
        </w:rPr>
        <w:t xml:space="preserve"> </w:t>
      </w:r>
      <w:r>
        <w:rPr>
          <w:sz w:val="19"/>
          <w:szCs w:val="19"/>
        </w:rPr>
        <w:t>Fahrzeugp</w:t>
      </w:r>
      <w:r w:rsidR="001A4A58">
        <w:rPr>
          <w:sz w:val="19"/>
          <w:szCs w:val="19"/>
        </w:rPr>
        <w:t>rüfung</w:t>
      </w:r>
      <w:r w:rsidR="00A95A05">
        <w:rPr>
          <w:sz w:val="19"/>
          <w:szCs w:val="19"/>
        </w:rPr>
        <w:t xml:space="preserve"> verschoben werden</w:t>
      </w:r>
      <w:r>
        <w:rPr>
          <w:sz w:val="19"/>
          <w:szCs w:val="19"/>
        </w:rPr>
        <w:t>. Achtung: W</w:t>
      </w:r>
      <w:r w:rsidR="000112E6">
        <w:rPr>
          <w:sz w:val="19"/>
          <w:szCs w:val="19"/>
        </w:rPr>
        <w:t xml:space="preserve">er </w:t>
      </w:r>
      <w:r w:rsidR="001A4A58">
        <w:rPr>
          <w:sz w:val="19"/>
          <w:szCs w:val="19"/>
        </w:rPr>
        <w:t xml:space="preserve">einfach </w:t>
      </w:r>
      <w:r w:rsidR="00A95A05">
        <w:rPr>
          <w:sz w:val="19"/>
          <w:szCs w:val="19"/>
        </w:rPr>
        <w:t>nicht zu</w:t>
      </w:r>
      <w:r w:rsidR="000112E6">
        <w:rPr>
          <w:sz w:val="19"/>
          <w:szCs w:val="19"/>
        </w:rPr>
        <w:t>m</w:t>
      </w:r>
      <w:r w:rsidR="001A4A58">
        <w:rPr>
          <w:sz w:val="19"/>
          <w:szCs w:val="19"/>
        </w:rPr>
        <w:t xml:space="preserve"> T</w:t>
      </w:r>
      <w:r w:rsidR="00A4322A">
        <w:rPr>
          <w:sz w:val="19"/>
          <w:szCs w:val="19"/>
        </w:rPr>
        <w:t>ermin</w:t>
      </w:r>
      <w:r w:rsidR="00A95A05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erscheint, muss </w:t>
      </w:r>
      <w:r w:rsidR="00A95A05">
        <w:rPr>
          <w:sz w:val="19"/>
          <w:szCs w:val="19"/>
        </w:rPr>
        <w:t xml:space="preserve">die </w:t>
      </w:r>
      <w:r>
        <w:rPr>
          <w:sz w:val="19"/>
          <w:szCs w:val="19"/>
        </w:rPr>
        <w:t>G</w:t>
      </w:r>
      <w:r w:rsidR="00A95A05">
        <w:rPr>
          <w:sz w:val="19"/>
          <w:szCs w:val="19"/>
        </w:rPr>
        <w:t xml:space="preserve">ebühr (je nach Kanton meist 50 bis 70 Franken) </w:t>
      </w:r>
      <w:r>
        <w:rPr>
          <w:sz w:val="19"/>
          <w:szCs w:val="19"/>
        </w:rPr>
        <w:t xml:space="preserve">in der Regel </w:t>
      </w:r>
      <w:r w:rsidR="00A95A05">
        <w:rPr>
          <w:sz w:val="19"/>
          <w:szCs w:val="19"/>
        </w:rPr>
        <w:t>trotzdem entrichten.</w:t>
      </w:r>
      <w:r w:rsidR="001A4A58">
        <w:rPr>
          <w:sz w:val="19"/>
          <w:szCs w:val="19"/>
        </w:rPr>
        <w:t xml:space="preserve"> </w:t>
      </w:r>
      <w:r w:rsidR="00512C51">
        <w:rPr>
          <w:sz w:val="19"/>
          <w:szCs w:val="19"/>
        </w:rPr>
        <w:t>Mitzubringen sind Fahrzeugausweis</w:t>
      </w:r>
      <w:r>
        <w:rPr>
          <w:sz w:val="19"/>
          <w:szCs w:val="19"/>
        </w:rPr>
        <w:t xml:space="preserve">, </w:t>
      </w:r>
      <w:r w:rsidR="00512C51">
        <w:rPr>
          <w:sz w:val="19"/>
          <w:szCs w:val="19"/>
        </w:rPr>
        <w:t>bei älteren Fahrzeugen ohne O</w:t>
      </w:r>
      <w:r>
        <w:rPr>
          <w:sz w:val="19"/>
          <w:szCs w:val="19"/>
        </w:rPr>
        <w:t xml:space="preserve">BD das </w:t>
      </w:r>
      <w:r w:rsidR="00512C51">
        <w:rPr>
          <w:sz w:val="19"/>
          <w:szCs w:val="19"/>
        </w:rPr>
        <w:t>Abgas</w:t>
      </w:r>
      <w:r w:rsidR="000112E6">
        <w:rPr>
          <w:sz w:val="19"/>
          <w:szCs w:val="19"/>
        </w:rPr>
        <w:t xml:space="preserve">wartungsdokument oder für Tuning-Fahrzeuge </w:t>
      </w:r>
      <w:r>
        <w:rPr>
          <w:sz w:val="19"/>
          <w:szCs w:val="19"/>
        </w:rPr>
        <w:t>allfällige Gutachten</w:t>
      </w:r>
      <w:r w:rsidR="00512C51">
        <w:rPr>
          <w:sz w:val="19"/>
          <w:szCs w:val="19"/>
        </w:rPr>
        <w:t xml:space="preserve">. </w:t>
      </w:r>
      <w:r w:rsidR="00F47F19">
        <w:rPr>
          <w:sz w:val="19"/>
          <w:szCs w:val="19"/>
        </w:rPr>
        <w:t xml:space="preserve">Obwohl viele Prüfstellen eine Reinigung nicht mehr vorschreiben, erleichtert eine vorgängige </w:t>
      </w:r>
      <w:r>
        <w:rPr>
          <w:sz w:val="19"/>
          <w:szCs w:val="19"/>
        </w:rPr>
        <w:t xml:space="preserve">Autowäsche </w:t>
      </w:r>
      <w:r w:rsidR="00B130F0">
        <w:rPr>
          <w:sz w:val="19"/>
          <w:szCs w:val="19"/>
        </w:rPr>
        <w:t>samt</w:t>
      </w:r>
      <w:r w:rsidR="00F47F19">
        <w:rPr>
          <w:sz w:val="19"/>
          <w:szCs w:val="19"/>
        </w:rPr>
        <w:t xml:space="preserve"> Unterbodenreinigung die Arbeit der Prüfexpertinnen und -experten.</w:t>
      </w:r>
    </w:p>
    <w:p w14:paraId="263126D3" w14:textId="77777777" w:rsidR="002400DA" w:rsidRDefault="002400DA" w:rsidP="00B37131">
      <w:pPr>
        <w:rPr>
          <w:sz w:val="19"/>
          <w:szCs w:val="19"/>
        </w:rPr>
      </w:pPr>
    </w:p>
    <w:p w14:paraId="70F8CAB5" w14:textId="51E3CCF4" w:rsidR="00A4322A" w:rsidRDefault="007D532C" w:rsidP="00A4322A">
      <w:pPr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Geprüft wird der</w:t>
      </w:r>
      <w:r w:rsidR="000112E6">
        <w:rPr>
          <w:b/>
          <w:bCs/>
          <w:sz w:val="19"/>
          <w:szCs w:val="19"/>
        </w:rPr>
        <w:t xml:space="preserve"> technische </w:t>
      </w:r>
      <w:r>
        <w:rPr>
          <w:b/>
          <w:bCs/>
          <w:sz w:val="19"/>
          <w:szCs w:val="19"/>
        </w:rPr>
        <w:t>Z</w:t>
      </w:r>
      <w:r w:rsidR="000112E6">
        <w:rPr>
          <w:b/>
          <w:bCs/>
          <w:sz w:val="19"/>
          <w:szCs w:val="19"/>
        </w:rPr>
        <w:t>u</w:t>
      </w:r>
      <w:r>
        <w:rPr>
          <w:b/>
          <w:bCs/>
          <w:sz w:val="19"/>
          <w:szCs w:val="19"/>
        </w:rPr>
        <w:t>stand</w:t>
      </w:r>
    </w:p>
    <w:p w14:paraId="13295C1C" w14:textId="0336D414" w:rsidR="00E962F9" w:rsidRDefault="009F3759" w:rsidP="00906F2F">
      <w:pPr>
        <w:rPr>
          <w:sz w:val="19"/>
          <w:szCs w:val="19"/>
        </w:rPr>
      </w:pPr>
      <w:r>
        <w:rPr>
          <w:sz w:val="19"/>
          <w:szCs w:val="19"/>
        </w:rPr>
        <w:t xml:space="preserve">Aber was wird eigentlich geprüft? Zunächst </w:t>
      </w:r>
      <w:r w:rsidR="00A4322A">
        <w:rPr>
          <w:sz w:val="19"/>
          <w:szCs w:val="19"/>
        </w:rPr>
        <w:t xml:space="preserve">die Übereinstimmung von Dokumenten </w:t>
      </w:r>
      <w:r w:rsidR="000112E6">
        <w:rPr>
          <w:sz w:val="19"/>
          <w:szCs w:val="19"/>
        </w:rPr>
        <w:t>und Fahrzeug</w:t>
      </w:r>
      <w:r>
        <w:rPr>
          <w:sz w:val="19"/>
          <w:szCs w:val="19"/>
        </w:rPr>
        <w:t>. V</w:t>
      </w:r>
      <w:r w:rsidR="00A4322A">
        <w:rPr>
          <w:sz w:val="19"/>
          <w:szCs w:val="19"/>
        </w:rPr>
        <w:t xml:space="preserve">or allem aber die Technik </w:t>
      </w:r>
      <w:r>
        <w:rPr>
          <w:sz w:val="19"/>
          <w:szCs w:val="19"/>
        </w:rPr>
        <w:t xml:space="preserve">bezüglich Zustand, </w:t>
      </w:r>
      <w:r w:rsidR="00A4322A">
        <w:rPr>
          <w:sz w:val="19"/>
          <w:szCs w:val="19"/>
        </w:rPr>
        <w:t xml:space="preserve">Funktion und </w:t>
      </w:r>
      <w:r w:rsidR="000112E6">
        <w:rPr>
          <w:sz w:val="19"/>
          <w:szCs w:val="19"/>
        </w:rPr>
        <w:t>Vorschrift</w:t>
      </w:r>
      <w:r>
        <w:rPr>
          <w:sz w:val="19"/>
          <w:szCs w:val="19"/>
        </w:rPr>
        <w:t>sgemässheit</w:t>
      </w:r>
      <w:r w:rsidR="000112E6">
        <w:rPr>
          <w:sz w:val="19"/>
          <w:szCs w:val="19"/>
        </w:rPr>
        <w:t>. Im Zentrum steh</w:t>
      </w:r>
      <w:r w:rsidR="007C06B5">
        <w:rPr>
          <w:sz w:val="19"/>
          <w:szCs w:val="19"/>
        </w:rPr>
        <w:t>en die Umwelt und die Sicherheit:</w:t>
      </w:r>
      <w:r w:rsidR="000112E6">
        <w:rPr>
          <w:sz w:val="19"/>
          <w:szCs w:val="19"/>
        </w:rPr>
        <w:t xml:space="preserve"> </w:t>
      </w:r>
      <w:r w:rsidR="00A4322A">
        <w:rPr>
          <w:sz w:val="19"/>
          <w:szCs w:val="19"/>
        </w:rPr>
        <w:t xml:space="preserve">Die Beleuchtung </w:t>
      </w:r>
      <w:r w:rsidR="000112E6">
        <w:rPr>
          <w:sz w:val="19"/>
          <w:szCs w:val="19"/>
        </w:rPr>
        <w:t xml:space="preserve">(zum Beispiel Scheinwerfereinstellung) und </w:t>
      </w:r>
      <w:r w:rsidR="007C06B5">
        <w:rPr>
          <w:sz w:val="19"/>
          <w:szCs w:val="19"/>
        </w:rPr>
        <w:t>Elektrik</w:t>
      </w:r>
      <w:r w:rsidR="000112E6">
        <w:rPr>
          <w:sz w:val="19"/>
          <w:szCs w:val="19"/>
        </w:rPr>
        <w:t xml:space="preserve"> (etwa Scheibenwischer</w:t>
      </w:r>
      <w:r w:rsidR="00930E46">
        <w:rPr>
          <w:sz w:val="19"/>
          <w:szCs w:val="19"/>
        </w:rPr>
        <w:t xml:space="preserve"> oder</w:t>
      </w:r>
      <w:r w:rsidR="000112E6">
        <w:rPr>
          <w:sz w:val="19"/>
          <w:szCs w:val="19"/>
        </w:rPr>
        <w:t xml:space="preserve"> Hupe) werden begutachtet</w:t>
      </w:r>
      <w:r w:rsidR="00930E46">
        <w:rPr>
          <w:sz w:val="19"/>
          <w:szCs w:val="19"/>
        </w:rPr>
        <w:t>.</w:t>
      </w:r>
      <w:r w:rsidR="00A4322A">
        <w:rPr>
          <w:sz w:val="19"/>
          <w:szCs w:val="19"/>
        </w:rPr>
        <w:t xml:space="preserve"> </w:t>
      </w:r>
      <w:r w:rsidR="00881A23">
        <w:rPr>
          <w:sz w:val="19"/>
          <w:szCs w:val="19"/>
        </w:rPr>
        <w:t xml:space="preserve">Die </w:t>
      </w:r>
      <w:r w:rsidR="00A4322A">
        <w:rPr>
          <w:sz w:val="19"/>
          <w:szCs w:val="19"/>
        </w:rPr>
        <w:t>Bremsen, die Lenkung</w:t>
      </w:r>
      <w:r w:rsidR="0011036F">
        <w:rPr>
          <w:sz w:val="19"/>
          <w:szCs w:val="19"/>
        </w:rPr>
        <w:t>,</w:t>
      </w:r>
      <w:r w:rsidR="00A4322A">
        <w:rPr>
          <w:sz w:val="19"/>
          <w:szCs w:val="19"/>
        </w:rPr>
        <w:t xml:space="preserve"> das Fahrwerk und die Karosserie </w:t>
      </w:r>
      <w:r w:rsidR="0011036F">
        <w:rPr>
          <w:sz w:val="19"/>
          <w:szCs w:val="19"/>
        </w:rPr>
        <w:t xml:space="preserve">werden </w:t>
      </w:r>
      <w:r w:rsidR="00A4322A">
        <w:rPr>
          <w:sz w:val="19"/>
          <w:szCs w:val="19"/>
        </w:rPr>
        <w:t>auf</w:t>
      </w:r>
      <w:r w:rsidR="0011036F">
        <w:rPr>
          <w:sz w:val="19"/>
          <w:szCs w:val="19"/>
        </w:rPr>
        <w:t xml:space="preserve"> allfällige Beschädigungen</w:t>
      </w:r>
      <w:r w:rsidR="00930E46">
        <w:rPr>
          <w:sz w:val="19"/>
          <w:szCs w:val="19"/>
        </w:rPr>
        <w:t xml:space="preserve"> geprüft</w:t>
      </w:r>
      <w:r w:rsidR="007C60C6">
        <w:rPr>
          <w:sz w:val="19"/>
          <w:szCs w:val="19"/>
        </w:rPr>
        <w:t>.</w:t>
      </w:r>
      <w:r w:rsidR="00587A54">
        <w:rPr>
          <w:sz w:val="19"/>
          <w:szCs w:val="19"/>
        </w:rPr>
        <w:t xml:space="preserve"> «Ein Bremsbelag zum Beispiel wird trotz </w:t>
      </w:r>
      <w:r w:rsidR="0011036F">
        <w:rPr>
          <w:sz w:val="19"/>
          <w:szCs w:val="19"/>
        </w:rPr>
        <w:t xml:space="preserve">momentan noch </w:t>
      </w:r>
      <w:r w:rsidR="00587A54">
        <w:rPr>
          <w:sz w:val="19"/>
          <w:szCs w:val="19"/>
        </w:rPr>
        <w:t xml:space="preserve">einwandfreier Funktion beanstandet, falls er bereits nahe der Verschleissgrenze ist», sagt Markus Peter. Weiter müssen die Abgaswerte </w:t>
      </w:r>
      <w:r w:rsidR="005F1870">
        <w:rPr>
          <w:sz w:val="19"/>
          <w:szCs w:val="19"/>
        </w:rPr>
        <w:t xml:space="preserve">und die Anzahl Dieselpartikel </w:t>
      </w:r>
      <w:r w:rsidR="00587A54">
        <w:rPr>
          <w:sz w:val="19"/>
          <w:szCs w:val="19"/>
        </w:rPr>
        <w:t xml:space="preserve">die gesetzlichen Grenzwerte einhalten, und </w:t>
      </w:r>
      <w:r w:rsidR="00930E46">
        <w:rPr>
          <w:sz w:val="19"/>
          <w:szCs w:val="19"/>
        </w:rPr>
        <w:t xml:space="preserve">es darf </w:t>
      </w:r>
      <w:r w:rsidR="00587A54">
        <w:rPr>
          <w:sz w:val="19"/>
          <w:szCs w:val="19"/>
        </w:rPr>
        <w:t xml:space="preserve">auch </w:t>
      </w:r>
      <w:r w:rsidR="00930E46">
        <w:rPr>
          <w:sz w:val="19"/>
          <w:szCs w:val="19"/>
        </w:rPr>
        <w:t xml:space="preserve">kein </w:t>
      </w:r>
      <w:r w:rsidR="005F1870">
        <w:rPr>
          <w:sz w:val="19"/>
          <w:szCs w:val="19"/>
        </w:rPr>
        <w:t>Flüssigkeits</w:t>
      </w:r>
      <w:r w:rsidR="00587A54">
        <w:rPr>
          <w:sz w:val="19"/>
          <w:szCs w:val="19"/>
        </w:rPr>
        <w:t xml:space="preserve">verlust auftreten. Sprich: </w:t>
      </w:r>
      <w:r w:rsidR="007C60C6">
        <w:rPr>
          <w:sz w:val="19"/>
          <w:szCs w:val="19"/>
        </w:rPr>
        <w:t>Die Kriterien sind komplex</w:t>
      </w:r>
      <w:r>
        <w:rPr>
          <w:sz w:val="19"/>
          <w:szCs w:val="19"/>
        </w:rPr>
        <w:t xml:space="preserve">. </w:t>
      </w:r>
    </w:p>
    <w:p w14:paraId="7EAA75E7" w14:textId="77777777" w:rsidR="00FB04BE" w:rsidRDefault="00FB04BE" w:rsidP="00906F2F">
      <w:pPr>
        <w:rPr>
          <w:sz w:val="19"/>
          <w:szCs w:val="19"/>
        </w:rPr>
      </w:pPr>
    </w:p>
    <w:p w14:paraId="5A4DDA40" w14:textId="1565CFA2" w:rsidR="00147BC3" w:rsidRPr="00147BC3" w:rsidRDefault="00147BC3" w:rsidP="00906F2F">
      <w:pPr>
        <w:rPr>
          <w:b/>
          <w:bCs/>
          <w:sz w:val="19"/>
          <w:szCs w:val="19"/>
        </w:rPr>
      </w:pPr>
      <w:r w:rsidRPr="00147BC3">
        <w:rPr>
          <w:b/>
          <w:bCs/>
          <w:sz w:val="19"/>
          <w:szCs w:val="19"/>
        </w:rPr>
        <w:t>Assistenzsystem</w:t>
      </w:r>
      <w:r w:rsidR="00587A54">
        <w:rPr>
          <w:b/>
          <w:bCs/>
          <w:sz w:val="19"/>
          <w:szCs w:val="19"/>
        </w:rPr>
        <w:t>e prüfen die Garagen</w:t>
      </w:r>
    </w:p>
    <w:p w14:paraId="2433D825" w14:textId="56BC7EA7" w:rsidR="00FB04BE" w:rsidRDefault="00FB04BE" w:rsidP="00906F2F">
      <w:pPr>
        <w:rPr>
          <w:sz w:val="19"/>
          <w:szCs w:val="19"/>
        </w:rPr>
      </w:pPr>
      <w:r>
        <w:rPr>
          <w:sz w:val="19"/>
          <w:szCs w:val="19"/>
        </w:rPr>
        <w:t>Wie steht es eigentlich um die heute so zahlreich</w:t>
      </w:r>
      <w:r w:rsidR="007C60C6">
        <w:rPr>
          <w:sz w:val="19"/>
          <w:szCs w:val="19"/>
        </w:rPr>
        <w:t>en</w:t>
      </w:r>
      <w:r>
        <w:rPr>
          <w:sz w:val="19"/>
          <w:szCs w:val="19"/>
        </w:rPr>
        <w:t xml:space="preserve">, inzwischen </w:t>
      </w:r>
      <w:r w:rsidR="007C60C6">
        <w:rPr>
          <w:sz w:val="19"/>
          <w:szCs w:val="19"/>
        </w:rPr>
        <w:t xml:space="preserve">in einem gewissen Umfang für </w:t>
      </w:r>
      <w:r>
        <w:rPr>
          <w:sz w:val="19"/>
          <w:szCs w:val="19"/>
        </w:rPr>
        <w:t>Neuwagen auch vorgeschriebenen Assistenzsysteme? Die</w:t>
      </w:r>
      <w:r w:rsidR="007C60C6">
        <w:rPr>
          <w:sz w:val="19"/>
          <w:szCs w:val="19"/>
        </w:rPr>
        <w:t>se</w:t>
      </w:r>
      <w:r>
        <w:rPr>
          <w:sz w:val="19"/>
          <w:szCs w:val="19"/>
        </w:rPr>
        <w:t xml:space="preserve"> werden derzeit </w:t>
      </w:r>
      <w:r w:rsidR="000C3BE7">
        <w:rPr>
          <w:sz w:val="19"/>
          <w:szCs w:val="19"/>
        </w:rPr>
        <w:t xml:space="preserve">bei der MFK </w:t>
      </w:r>
      <w:r w:rsidR="00587A54">
        <w:rPr>
          <w:sz w:val="19"/>
          <w:szCs w:val="19"/>
        </w:rPr>
        <w:t xml:space="preserve">noch nicht </w:t>
      </w:r>
      <w:r w:rsidR="007C60C6">
        <w:rPr>
          <w:sz w:val="19"/>
          <w:szCs w:val="19"/>
        </w:rPr>
        <w:t>geprüft</w:t>
      </w:r>
      <w:r w:rsidR="00587A54">
        <w:rPr>
          <w:sz w:val="19"/>
          <w:szCs w:val="19"/>
        </w:rPr>
        <w:t xml:space="preserve">. «Der technische, zeitliche und somit personelle Mehraufwand wäre erheblich», begründet Markus Peter. Stattdessen sind es die Garagen, die die </w:t>
      </w:r>
      <w:r w:rsidR="007C60C6">
        <w:rPr>
          <w:sz w:val="19"/>
          <w:szCs w:val="19"/>
        </w:rPr>
        <w:t>Funktion</w:t>
      </w:r>
      <w:r w:rsidR="00587A54">
        <w:rPr>
          <w:sz w:val="19"/>
          <w:szCs w:val="19"/>
        </w:rPr>
        <w:t xml:space="preserve">sprüfung und Kalibrierung gemäss Herstellerangaben </w:t>
      </w:r>
      <w:r w:rsidR="007C60C6">
        <w:rPr>
          <w:sz w:val="19"/>
          <w:szCs w:val="19"/>
        </w:rPr>
        <w:t xml:space="preserve">sicherstellen und dafür auch </w:t>
      </w:r>
      <w:r w:rsidR="007C60C6">
        <w:rPr>
          <w:sz w:val="19"/>
          <w:szCs w:val="19"/>
        </w:rPr>
        <w:lastRenderedPageBreak/>
        <w:t>Verantwortung tragen</w:t>
      </w:r>
      <w:r w:rsidR="00930E46">
        <w:rPr>
          <w:sz w:val="19"/>
          <w:szCs w:val="19"/>
        </w:rPr>
        <w:t xml:space="preserve"> müssen</w:t>
      </w:r>
      <w:r w:rsidR="00587A54">
        <w:rPr>
          <w:sz w:val="19"/>
          <w:szCs w:val="19"/>
        </w:rPr>
        <w:t xml:space="preserve">: Ein Beispiel, wie das Schweizer Garagengewerbe </w:t>
      </w:r>
      <w:r w:rsidR="00930E46">
        <w:rPr>
          <w:sz w:val="19"/>
          <w:szCs w:val="19"/>
        </w:rPr>
        <w:t xml:space="preserve">mithilft, </w:t>
      </w:r>
      <w:r w:rsidR="00587A54">
        <w:rPr>
          <w:sz w:val="19"/>
          <w:szCs w:val="19"/>
        </w:rPr>
        <w:t>die Sicherheit im Strassenverkehr sicher</w:t>
      </w:r>
      <w:r w:rsidR="00930E46">
        <w:rPr>
          <w:sz w:val="19"/>
          <w:szCs w:val="19"/>
        </w:rPr>
        <w:t>zu</w:t>
      </w:r>
      <w:r w:rsidR="00587A54">
        <w:rPr>
          <w:sz w:val="19"/>
          <w:szCs w:val="19"/>
        </w:rPr>
        <w:t>stell</w:t>
      </w:r>
      <w:r w:rsidR="00930E46">
        <w:rPr>
          <w:sz w:val="19"/>
          <w:szCs w:val="19"/>
        </w:rPr>
        <w:t>en</w:t>
      </w:r>
      <w:r w:rsidR="007C60C6">
        <w:rPr>
          <w:sz w:val="19"/>
          <w:szCs w:val="19"/>
        </w:rPr>
        <w:t xml:space="preserve">. </w:t>
      </w:r>
    </w:p>
    <w:p w14:paraId="2ADA1CE9" w14:textId="77777777" w:rsidR="00E962F9" w:rsidRDefault="00E962F9" w:rsidP="00906F2F">
      <w:pPr>
        <w:rPr>
          <w:sz w:val="19"/>
          <w:szCs w:val="19"/>
        </w:rPr>
      </w:pPr>
    </w:p>
    <w:p w14:paraId="1E4A8717" w14:textId="1C46597D" w:rsidR="00E962F9" w:rsidRPr="007046DA" w:rsidRDefault="007046DA" w:rsidP="00906F2F">
      <w:pPr>
        <w:rPr>
          <w:b/>
          <w:bCs/>
          <w:sz w:val="19"/>
          <w:szCs w:val="19"/>
        </w:rPr>
      </w:pPr>
      <w:r w:rsidRPr="007046DA">
        <w:rPr>
          <w:b/>
          <w:bCs/>
          <w:sz w:val="19"/>
          <w:szCs w:val="19"/>
        </w:rPr>
        <w:t xml:space="preserve">Im Zweifel </w:t>
      </w:r>
      <w:r w:rsidR="008633BD">
        <w:rPr>
          <w:b/>
          <w:bCs/>
          <w:sz w:val="19"/>
          <w:szCs w:val="19"/>
        </w:rPr>
        <w:t xml:space="preserve">lieber gleich </w:t>
      </w:r>
      <w:r w:rsidR="007C60C6">
        <w:rPr>
          <w:b/>
          <w:bCs/>
          <w:sz w:val="19"/>
          <w:szCs w:val="19"/>
        </w:rPr>
        <w:t>zur</w:t>
      </w:r>
      <w:r w:rsidR="008633BD">
        <w:rPr>
          <w:b/>
          <w:bCs/>
          <w:sz w:val="19"/>
          <w:szCs w:val="19"/>
        </w:rPr>
        <w:t xml:space="preserve"> Garage</w:t>
      </w:r>
    </w:p>
    <w:p w14:paraId="391C5F5B" w14:textId="754BD239" w:rsidR="00B44E36" w:rsidRDefault="00512C51" w:rsidP="00666323">
      <w:pPr>
        <w:rPr>
          <w:sz w:val="19"/>
          <w:szCs w:val="19"/>
        </w:rPr>
      </w:pPr>
      <w:r>
        <w:rPr>
          <w:sz w:val="19"/>
          <w:szCs w:val="19"/>
        </w:rPr>
        <w:t xml:space="preserve">Aufgrund der Komplexität der Technik und der </w:t>
      </w:r>
      <w:r w:rsidR="00587A54">
        <w:rPr>
          <w:sz w:val="19"/>
          <w:szCs w:val="19"/>
        </w:rPr>
        <w:t>strengen</w:t>
      </w:r>
      <w:r>
        <w:rPr>
          <w:sz w:val="19"/>
          <w:szCs w:val="19"/>
        </w:rPr>
        <w:t xml:space="preserve"> Prüfkriterien ist </w:t>
      </w:r>
      <w:r w:rsidR="00587A54">
        <w:rPr>
          <w:sz w:val="19"/>
          <w:szCs w:val="19"/>
        </w:rPr>
        <w:t>die Eigenvorführung des Fahrzeugs für Privat</w:t>
      </w:r>
      <w:r w:rsidR="006C69D1">
        <w:rPr>
          <w:sz w:val="19"/>
          <w:szCs w:val="19"/>
        </w:rPr>
        <w:t>personen</w:t>
      </w:r>
      <w:r w:rsidR="00587A54">
        <w:rPr>
          <w:sz w:val="19"/>
          <w:szCs w:val="19"/>
        </w:rPr>
        <w:t xml:space="preserve"> mit dem Risiko verbunden, dass ein Mangel zur </w:t>
      </w:r>
      <w:r w:rsidR="008633BD">
        <w:rPr>
          <w:sz w:val="19"/>
          <w:szCs w:val="19"/>
        </w:rPr>
        <w:t>Nachprüfung</w:t>
      </w:r>
      <w:r>
        <w:rPr>
          <w:sz w:val="19"/>
          <w:szCs w:val="19"/>
        </w:rPr>
        <w:t xml:space="preserve"> </w:t>
      </w:r>
      <w:r w:rsidR="00587A54">
        <w:rPr>
          <w:sz w:val="19"/>
          <w:szCs w:val="19"/>
        </w:rPr>
        <w:t>(</w:t>
      </w:r>
      <w:r>
        <w:rPr>
          <w:sz w:val="19"/>
          <w:szCs w:val="19"/>
        </w:rPr>
        <w:t xml:space="preserve">meist </w:t>
      </w:r>
      <w:r w:rsidR="00FB04BE">
        <w:rPr>
          <w:sz w:val="19"/>
          <w:szCs w:val="19"/>
        </w:rPr>
        <w:t>inne</w:t>
      </w:r>
      <w:r w:rsidR="006C69D1">
        <w:rPr>
          <w:sz w:val="19"/>
          <w:szCs w:val="19"/>
        </w:rPr>
        <w:t>rt</w:t>
      </w:r>
      <w:r w:rsidR="00FB04BE">
        <w:rPr>
          <w:sz w:val="19"/>
          <w:szCs w:val="19"/>
        </w:rPr>
        <w:t xml:space="preserve"> 30 Tagen</w:t>
      </w:r>
      <w:r w:rsidR="00587A54">
        <w:rPr>
          <w:sz w:val="19"/>
          <w:szCs w:val="19"/>
        </w:rPr>
        <w:t>) führt. «Daher empfiehlt es sich, Vorbereitung und Vorführung gleich Fachbetrieben wie den AGVS-Garagen zu überlassen», betont Markus Peter</w:t>
      </w:r>
      <w:r w:rsidR="00FB04BE">
        <w:rPr>
          <w:sz w:val="19"/>
          <w:szCs w:val="19"/>
        </w:rPr>
        <w:t xml:space="preserve">. </w:t>
      </w:r>
      <w:r w:rsidR="006A5FB2">
        <w:rPr>
          <w:sz w:val="19"/>
          <w:szCs w:val="19"/>
        </w:rPr>
        <w:t>«</w:t>
      </w:r>
      <w:r w:rsidR="00FB04BE">
        <w:rPr>
          <w:sz w:val="19"/>
          <w:szCs w:val="19"/>
        </w:rPr>
        <w:t xml:space="preserve">Zahlreiche </w:t>
      </w:r>
      <w:r w:rsidR="00FC45DC">
        <w:rPr>
          <w:sz w:val="19"/>
          <w:szCs w:val="19"/>
        </w:rPr>
        <w:t xml:space="preserve">Betriebe </w:t>
      </w:r>
      <w:r w:rsidR="00FB04BE">
        <w:rPr>
          <w:sz w:val="19"/>
          <w:szCs w:val="19"/>
        </w:rPr>
        <w:t xml:space="preserve">bieten </w:t>
      </w:r>
      <w:r w:rsidR="00587A54">
        <w:rPr>
          <w:sz w:val="19"/>
          <w:szCs w:val="19"/>
        </w:rPr>
        <w:t>dies</w:t>
      </w:r>
      <w:r w:rsidR="00FB04BE">
        <w:rPr>
          <w:sz w:val="19"/>
          <w:szCs w:val="19"/>
        </w:rPr>
        <w:t xml:space="preserve"> als </w:t>
      </w:r>
      <w:r w:rsidR="007C60C6">
        <w:rPr>
          <w:sz w:val="19"/>
          <w:szCs w:val="19"/>
        </w:rPr>
        <w:t>attraktives Paket.</w:t>
      </w:r>
      <w:r w:rsidR="006A5FB2">
        <w:rPr>
          <w:sz w:val="19"/>
          <w:szCs w:val="19"/>
        </w:rPr>
        <w:t>»</w:t>
      </w:r>
      <w:r w:rsidR="007C60C6">
        <w:rPr>
          <w:sz w:val="19"/>
          <w:szCs w:val="19"/>
        </w:rPr>
        <w:t xml:space="preserve"> </w:t>
      </w:r>
      <w:r w:rsidR="00FB04BE">
        <w:rPr>
          <w:sz w:val="19"/>
          <w:szCs w:val="19"/>
        </w:rPr>
        <w:t xml:space="preserve">Das Fahrzeug wird </w:t>
      </w:r>
      <w:r w:rsidR="007C60C6">
        <w:rPr>
          <w:sz w:val="19"/>
          <w:szCs w:val="19"/>
        </w:rPr>
        <w:t xml:space="preserve">dann </w:t>
      </w:r>
      <w:r w:rsidR="00FB04BE">
        <w:rPr>
          <w:sz w:val="19"/>
          <w:szCs w:val="19"/>
        </w:rPr>
        <w:t>auf MFK-Tauglichkeit geprüft</w:t>
      </w:r>
      <w:r w:rsidR="00626EDA">
        <w:rPr>
          <w:sz w:val="19"/>
          <w:szCs w:val="19"/>
        </w:rPr>
        <w:t>;</w:t>
      </w:r>
      <w:r w:rsidR="00FB04BE">
        <w:rPr>
          <w:sz w:val="19"/>
          <w:szCs w:val="19"/>
        </w:rPr>
        <w:t xml:space="preserve"> </w:t>
      </w:r>
      <w:r w:rsidR="007C60C6">
        <w:rPr>
          <w:sz w:val="19"/>
          <w:szCs w:val="19"/>
        </w:rPr>
        <w:t xml:space="preserve">je nach Vereinbarung </w:t>
      </w:r>
      <w:r w:rsidR="00587A54">
        <w:rPr>
          <w:sz w:val="19"/>
          <w:szCs w:val="19"/>
        </w:rPr>
        <w:t xml:space="preserve">werden </w:t>
      </w:r>
      <w:r w:rsidR="00626EDA">
        <w:rPr>
          <w:sz w:val="19"/>
          <w:szCs w:val="19"/>
        </w:rPr>
        <w:t>Mängel behoben</w:t>
      </w:r>
      <w:r w:rsidR="006C69D1">
        <w:rPr>
          <w:sz w:val="19"/>
          <w:szCs w:val="19"/>
        </w:rPr>
        <w:t>,</w:t>
      </w:r>
      <w:r w:rsidR="00626EDA">
        <w:rPr>
          <w:sz w:val="19"/>
          <w:szCs w:val="19"/>
        </w:rPr>
        <w:t xml:space="preserve"> </w:t>
      </w:r>
      <w:r w:rsidR="00881A23">
        <w:rPr>
          <w:sz w:val="19"/>
          <w:szCs w:val="19"/>
        </w:rPr>
        <w:t>dann</w:t>
      </w:r>
      <w:r w:rsidR="006A5FB2">
        <w:rPr>
          <w:sz w:val="19"/>
          <w:szCs w:val="19"/>
        </w:rPr>
        <w:t xml:space="preserve"> </w:t>
      </w:r>
      <w:r w:rsidR="006C69D1">
        <w:rPr>
          <w:sz w:val="19"/>
          <w:szCs w:val="19"/>
        </w:rPr>
        <w:t xml:space="preserve">wird </w:t>
      </w:r>
      <w:r w:rsidR="00626EDA">
        <w:rPr>
          <w:sz w:val="19"/>
          <w:szCs w:val="19"/>
        </w:rPr>
        <w:t>die Vorführung übernommen</w:t>
      </w:r>
      <w:r w:rsidR="007C60C6">
        <w:rPr>
          <w:sz w:val="19"/>
          <w:szCs w:val="19"/>
        </w:rPr>
        <w:t xml:space="preserve">. </w:t>
      </w:r>
      <w:r w:rsidR="00626EDA">
        <w:rPr>
          <w:sz w:val="19"/>
          <w:szCs w:val="19"/>
        </w:rPr>
        <w:t xml:space="preserve">Dies </w:t>
      </w:r>
      <w:r w:rsidR="006A5FB2">
        <w:rPr>
          <w:sz w:val="19"/>
          <w:szCs w:val="19"/>
        </w:rPr>
        <w:t xml:space="preserve">schliesst das </w:t>
      </w:r>
      <w:r w:rsidR="00626EDA">
        <w:rPr>
          <w:sz w:val="19"/>
          <w:szCs w:val="19"/>
        </w:rPr>
        <w:t>Risiko einer Nachprüfung</w:t>
      </w:r>
      <w:r w:rsidR="006A5FB2">
        <w:rPr>
          <w:sz w:val="19"/>
          <w:szCs w:val="19"/>
        </w:rPr>
        <w:t xml:space="preserve"> </w:t>
      </w:r>
      <w:r w:rsidR="00881A23">
        <w:rPr>
          <w:sz w:val="19"/>
          <w:szCs w:val="19"/>
        </w:rPr>
        <w:t xml:space="preserve">praktisch </w:t>
      </w:r>
      <w:r w:rsidR="006A5FB2">
        <w:rPr>
          <w:sz w:val="19"/>
          <w:szCs w:val="19"/>
        </w:rPr>
        <w:t>aus</w:t>
      </w:r>
      <w:r w:rsidR="00626EDA">
        <w:rPr>
          <w:sz w:val="19"/>
          <w:szCs w:val="19"/>
        </w:rPr>
        <w:t xml:space="preserve">, spart Zeit und lässt sich </w:t>
      </w:r>
      <w:r w:rsidR="006A5FB2">
        <w:rPr>
          <w:sz w:val="19"/>
          <w:szCs w:val="19"/>
        </w:rPr>
        <w:t>i</w:t>
      </w:r>
      <w:r w:rsidR="007C60C6">
        <w:rPr>
          <w:sz w:val="19"/>
          <w:szCs w:val="19"/>
        </w:rPr>
        <w:t xml:space="preserve">dealerweise </w:t>
      </w:r>
      <w:r w:rsidR="00D119E2">
        <w:rPr>
          <w:sz w:val="19"/>
          <w:szCs w:val="19"/>
        </w:rPr>
        <w:t>m</w:t>
      </w:r>
      <w:r w:rsidR="00FB04BE">
        <w:rPr>
          <w:sz w:val="19"/>
          <w:szCs w:val="19"/>
        </w:rPr>
        <w:t xml:space="preserve">it einem bald anstehenden Service oder </w:t>
      </w:r>
      <w:r w:rsidR="00626EDA">
        <w:rPr>
          <w:sz w:val="19"/>
          <w:szCs w:val="19"/>
        </w:rPr>
        <w:t>zum Beispiel</w:t>
      </w:r>
      <w:r w:rsidR="00D119E2">
        <w:rPr>
          <w:sz w:val="19"/>
          <w:szCs w:val="19"/>
        </w:rPr>
        <w:t xml:space="preserve"> auch </w:t>
      </w:r>
      <w:r w:rsidR="00626EDA">
        <w:rPr>
          <w:sz w:val="19"/>
          <w:szCs w:val="19"/>
        </w:rPr>
        <w:t xml:space="preserve">einem </w:t>
      </w:r>
      <w:r w:rsidR="006C69D1">
        <w:rPr>
          <w:sz w:val="19"/>
          <w:szCs w:val="19"/>
        </w:rPr>
        <w:t xml:space="preserve">saisonalen </w:t>
      </w:r>
      <w:r w:rsidR="009112BC">
        <w:rPr>
          <w:sz w:val="19"/>
          <w:szCs w:val="19"/>
        </w:rPr>
        <w:t xml:space="preserve">Radwechsel </w:t>
      </w:r>
      <w:r w:rsidR="00FB04BE">
        <w:rPr>
          <w:sz w:val="19"/>
          <w:szCs w:val="19"/>
        </w:rPr>
        <w:t xml:space="preserve">verbinden. </w:t>
      </w:r>
    </w:p>
    <w:p w14:paraId="0CA5ABF9" w14:textId="77777777" w:rsidR="00B44E36" w:rsidRDefault="00B44E36" w:rsidP="00666323">
      <w:pPr>
        <w:rPr>
          <w:sz w:val="19"/>
          <w:szCs w:val="19"/>
        </w:rPr>
      </w:pPr>
    </w:p>
    <w:p w14:paraId="408C127B" w14:textId="1A741A89" w:rsidR="00626EDA" w:rsidRPr="00626EDA" w:rsidRDefault="00626EDA" w:rsidP="00666323">
      <w:pPr>
        <w:rPr>
          <w:b/>
          <w:bCs/>
          <w:sz w:val="19"/>
          <w:szCs w:val="19"/>
        </w:rPr>
      </w:pPr>
      <w:r w:rsidRPr="00626EDA">
        <w:rPr>
          <w:b/>
          <w:bCs/>
          <w:sz w:val="19"/>
          <w:szCs w:val="19"/>
        </w:rPr>
        <w:t>Vereinfachte Nachprüfung dank AGVS</w:t>
      </w:r>
    </w:p>
    <w:p w14:paraId="111723DC" w14:textId="1277C991" w:rsidR="00666323" w:rsidRPr="00666323" w:rsidRDefault="00626EDA" w:rsidP="00B44E36">
      <w:pPr>
        <w:rPr>
          <w:b/>
          <w:bCs/>
          <w:sz w:val="19"/>
          <w:szCs w:val="19"/>
        </w:rPr>
      </w:pPr>
      <w:r>
        <w:rPr>
          <w:sz w:val="19"/>
          <w:szCs w:val="19"/>
        </w:rPr>
        <w:t xml:space="preserve">Wer es trotzdem selbst versucht und zur Nachprüfung muss, kann ebenfalls auf den AGVS vertrauen. </w:t>
      </w:r>
      <w:r w:rsidR="00B44E36">
        <w:rPr>
          <w:sz w:val="19"/>
          <w:szCs w:val="19"/>
        </w:rPr>
        <w:t>«A</w:t>
      </w:r>
      <w:r w:rsidR="00666323">
        <w:rPr>
          <w:sz w:val="19"/>
          <w:szCs w:val="19"/>
        </w:rPr>
        <w:t>llfällig</w:t>
      </w:r>
      <w:r>
        <w:rPr>
          <w:sz w:val="19"/>
          <w:szCs w:val="19"/>
        </w:rPr>
        <w:t xml:space="preserve">e </w:t>
      </w:r>
      <w:r w:rsidR="00666323">
        <w:rPr>
          <w:sz w:val="19"/>
          <w:szCs w:val="19"/>
        </w:rPr>
        <w:t xml:space="preserve">Nachprüfungen </w:t>
      </w:r>
      <w:r w:rsidR="00B44E36">
        <w:rPr>
          <w:sz w:val="19"/>
          <w:szCs w:val="19"/>
        </w:rPr>
        <w:t xml:space="preserve">können in vielen Kantonen </w:t>
      </w:r>
      <w:r>
        <w:rPr>
          <w:sz w:val="19"/>
          <w:szCs w:val="19"/>
        </w:rPr>
        <w:t>im Rahmen des</w:t>
      </w:r>
      <w:r w:rsidR="00B44E36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auf Bestreben der </w:t>
      </w:r>
      <w:r w:rsidR="00B44E36">
        <w:rPr>
          <w:sz w:val="19"/>
          <w:szCs w:val="19"/>
        </w:rPr>
        <w:t>AGVS-Sektionen eingeführten und etablierten RBV durchgeführt werden.» RB</w:t>
      </w:r>
      <w:r w:rsidR="009112BC">
        <w:rPr>
          <w:sz w:val="19"/>
          <w:szCs w:val="19"/>
        </w:rPr>
        <w:t>V</w:t>
      </w:r>
      <w:r w:rsidR="00B44E36">
        <w:rPr>
          <w:sz w:val="19"/>
          <w:szCs w:val="19"/>
        </w:rPr>
        <w:t xml:space="preserve"> heisst </w:t>
      </w:r>
      <w:r w:rsidR="00666323" w:rsidRPr="00666323">
        <w:rPr>
          <w:sz w:val="19"/>
          <w:szCs w:val="19"/>
        </w:rPr>
        <w:t xml:space="preserve">Reparaturbestätigungs-Verfahren </w:t>
      </w:r>
      <w:r w:rsidR="00B44E36">
        <w:rPr>
          <w:sz w:val="19"/>
          <w:szCs w:val="19"/>
        </w:rPr>
        <w:t xml:space="preserve">und </w:t>
      </w:r>
      <w:r>
        <w:rPr>
          <w:sz w:val="19"/>
          <w:szCs w:val="19"/>
        </w:rPr>
        <w:t>bedeutet</w:t>
      </w:r>
      <w:r w:rsidR="00B44E36">
        <w:rPr>
          <w:sz w:val="19"/>
          <w:szCs w:val="19"/>
        </w:rPr>
        <w:t xml:space="preserve">, dass </w:t>
      </w:r>
      <w:r w:rsidR="009112BC">
        <w:rPr>
          <w:sz w:val="19"/>
          <w:szCs w:val="19"/>
        </w:rPr>
        <w:t>die Behebung</w:t>
      </w:r>
      <w:r w:rsidR="00666323">
        <w:rPr>
          <w:sz w:val="19"/>
          <w:szCs w:val="19"/>
        </w:rPr>
        <w:t xml:space="preserve"> </w:t>
      </w:r>
      <w:r w:rsidR="009112BC">
        <w:rPr>
          <w:sz w:val="19"/>
          <w:szCs w:val="19"/>
        </w:rPr>
        <w:t xml:space="preserve">der beanstandeten Mängel </w:t>
      </w:r>
      <w:r w:rsidR="00B44E36">
        <w:rPr>
          <w:sz w:val="19"/>
          <w:szCs w:val="19"/>
        </w:rPr>
        <w:t xml:space="preserve">direkt von </w:t>
      </w:r>
      <w:r w:rsidR="00881A23">
        <w:rPr>
          <w:sz w:val="19"/>
          <w:szCs w:val="19"/>
        </w:rPr>
        <w:t xml:space="preserve">bestimmten </w:t>
      </w:r>
      <w:r w:rsidR="00B44E36">
        <w:rPr>
          <w:sz w:val="19"/>
          <w:szCs w:val="19"/>
        </w:rPr>
        <w:t xml:space="preserve">Garagen </w:t>
      </w:r>
      <w:r w:rsidR="00512B01">
        <w:rPr>
          <w:sz w:val="19"/>
          <w:szCs w:val="19"/>
        </w:rPr>
        <w:t xml:space="preserve">überprüft </w:t>
      </w:r>
      <w:r>
        <w:rPr>
          <w:sz w:val="19"/>
          <w:szCs w:val="19"/>
        </w:rPr>
        <w:t xml:space="preserve">und dem Strassenverkehrsamt bestätigt </w:t>
      </w:r>
      <w:r w:rsidR="00B44E36">
        <w:rPr>
          <w:sz w:val="19"/>
          <w:szCs w:val="19"/>
        </w:rPr>
        <w:t xml:space="preserve">werden dürfen. Und im Kanton Aargau gibt es überdies zwei Prüfzentren der AGVS-Sektion, die </w:t>
      </w:r>
      <w:r>
        <w:rPr>
          <w:sz w:val="19"/>
          <w:szCs w:val="19"/>
        </w:rPr>
        <w:t xml:space="preserve">zudem </w:t>
      </w:r>
      <w:r w:rsidR="00512B01">
        <w:rPr>
          <w:sz w:val="19"/>
          <w:szCs w:val="19"/>
        </w:rPr>
        <w:t xml:space="preserve">die regulären Motorfahrzeugkontrollen </w:t>
      </w:r>
      <w:r w:rsidR="00B44E36">
        <w:rPr>
          <w:sz w:val="19"/>
          <w:szCs w:val="19"/>
        </w:rPr>
        <w:t>durchführen</w:t>
      </w:r>
      <w:r w:rsidR="00512B01">
        <w:rPr>
          <w:sz w:val="19"/>
          <w:szCs w:val="19"/>
        </w:rPr>
        <w:t xml:space="preserve"> können</w:t>
      </w:r>
      <w:r w:rsidR="00B44E36">
        <w:rPr>
          <w:sz w:val="19"/>
          <w:szCs w:val="19"/>
        </w:rPr>
        <w:t xml:space="preserve">. </w:t>
      </w:r>
      <w:r w:rsidR="00147BC3">
        <w:rPr>
          <w:sz w:val="19"/>
          <w:szCs w:val="19"/>
        </w:rPr>
        <w:t>Info</w:t>
      </w:r>
      <w:r w:rsidR="00B44E36">
        <w:rPr>
          <w:sz w:val="19"/>
          <w:szCs w:val="19"/>
        </w:rPr>
        <w:t>s</w:t>
      </w:r>
      <w:r w:rsidR="00147BC3">
        <w:rPr>
          <w:sz w:val="19"/>
          <w:szCs w:val="19"/>
        </w:rPr>
        <w:t xml:space="preserve"> finden si</w:t>
      </w:r>
      <w:r w:rsidR="00666323">
        <w:rPr>
          <w:sz w:val="19"/>
          <w:szCs w:val="19"/>
        </w:rPr>
        <w:t>ch auf de</w:t>
      </w:r>
      <w:r w:rsidR="00147BC3">
        <w:rPr>
          <w:sz w:val="19"/>
          <w:szCs w:val="19"/>
        </w:rPr>
        <w:t>r</w:t>
      </w:r>
      <w:r w:rsidR="00666323">
        <w:rPr>
          <w:sz w:val="19"/>
          <w:szCs w:val="19"/>
        </w:rPr>
        <w:t xml:space="preserve"> Web</w:t>
      </w:r>
      <w:r w:rsidR="00147BC3">
        <w:rPr>
          <w:sz w:val="19"/>
          <w:szCs w:val="19"/>
        </w:rPr>
        <w:t xml:space="preserve">site des </w:t>
      </w:r>
      <w:r w:rsidR="00666323">
        <w:rPr>
          <w:sz w:val="19"/>
          <w:szCs w:val="19"/>
        </w:rPr>
        <w:t>AGVS</w:t>
      </w:r>
      <w:r w:rsidR="00147BC3">
        <w:rPr>
          <w:sz w:val="19"/>
          <w:szCs w:val="19"/>
        </w:rPr>
        <w:t xml:space="preserve"> (agvs-upsa.ch)</w:t>
      </w:r>
      <w:r w:rsidR="00B44E36">
        <w:rPr>
          <w:sz w:val="19"/>
          <w:szCs w:val="19"/>
        </w:rPr>
        <w:t xml:space="preserve"> und den </w:t>
      </w:r>
      <w:r w:rsidR="006C69D1">
        <w:rPr>
          <w:sz w:val="19"/>
          <w:szCs w:val="19"/>
        </w:rPr>
        <w:t xml:space="preserve">Webportalen </w:t>
      </w:r>
      <w:r w:rsidR="00B44E36">
        <w:rPr>
          <w:sz w:val="19"/>
          <w:szCs w:val="19"/>
        </w:rPr>
        <w:t>der kantonalen AGVS-Sektionen</w:t>
      </w:r>
      <w:r w:rsidR="00666323">
        <w:rPr>
          <w:sz w:val="19"/>
          <w:szCs w:val="19"/>
        </w:rPr>
        <w:t xml:space="preserve">. </w:t>
      </w:r>
    </w:p>
    <w:p w14:paraId="112C49D8" w14:textId="3FC7791A" w:rsidR="00FB04BE" w:rsidRDefault="00FB04BE" w:rsidP="006A20F7">
      <w:pPr>
        <w:rPr>
          <w:sz w:val="19"/>
          <w:szCs w:val="19"/>
        </w:rPr>
      </w:pPr>
    </w:p>
    <w:p w14:paraId="6B2B839A" w14:textId="77777777" w:rsidR="00666323" w:rsidRDefault="00666323" w:rsidP="006A20F7">
      <w:pPr>
        <w:rPr>
          <w:sz w:val="19"/>
          <w:szCs w:val="19"/>
        </w:rPr>
      </w:pPr>
    </w:p>
    <w:p w14:paraId="4128AE4F" w14:textId="53817C33" w:rsidR="005E62B4" w:rsidRPr="00373D43" w:rsidRDefault="00ED438B" w:rsidP="005E62B4">
      <w:pPr>
        <w:spacing w:line="240" w:lineRule="auto"/>
        <w:rPr>
          <w:b/>
          <w:bCs/>
          <w:i/>
          <w:iCs/>
          <w:color w:val="000000" w:themeColor="text1"/>
          <w:sz w:val="19"/>
          <w:szCs w:val="19"/>
        </w:rPr>
      </w:pPr>
      <w:r w:rsidRPr="00373D43">
        <w:rPr>
          <w:b/>
          <w:bCs/>
          <w:i/>
          <w:iCs/>
          <w:color w:val="000000" w:themeColor="text1"/>
          <w:sz w:val="19"/>
          <w:szCs w:val="19"/>
        </w:rPr>
        <w:t xml:space="preserve">Bildlegende: </w:t>
      </w:r>
    </w:p>
    <w:p w14:paraId="3F7C1E43" w14:textId="77777777" w:rsidR="005E231C" w:rsidRDefault="005E231C" w:rsidP="00371B73">
      <w:pPr>
        <w:spacing w:line="240" w:lineRule="auto"/>
        <w:rPr>
          <w:color w:val="000000" w:themeColor="text1"/>
          <w:sz w:val="19"/>
          <w:szCs w:val="19"/>
        </w:rPr>
      </w:pPr>
    </w:p>
    <w:p w14:paraId="1620C006" w14:textId="3B7B57F4" w:rsidR="00371B73" w:rsidRPr="005227BC" w:rsidRDefault="00666323" w:rsidP="00371B73">
      <w:pPr>
        <w:spacing w:line="240" w:lineRule="auto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>Die MFK prüft streng – weshalb die MFK-Vorbereitung idealerweise in einer AGVS-Garage erfolgt.</w:t>
      </w:r>
      <w:r w:rsidR="0018173D">
        <w:rPr>
          <w:color w:val="000000" w:themeColor="text1"/>
          <w:sz w:val="19"/>
          <w:szCs w:val="19"/>
        </w:rPr>
        <w:t xml:space="preserve"> </w:t>
      </w:r>
      <w:r w:rsidR="00DD1067" w:rsidRPr="00D64089">
        <w:rPr>
          <w:color w:val="000000" w:themeColor="text1"/>
          <w:sz w:val="19"/>
          <w:szCs w:val="19"/>
        </w:rPr>
        <w:t xml:space="preserve">Foto: </w:t>
      </w:r>
      <w:r w:rsidR="005227BC">
        <w:rPr>
          <w:color w:val="000000" w:themeColor="text1"/>
          <w:sz w:val="19"/>
          <w:szCs w:val="19"/>
        </w:rPr>
        <w:t>iStock</w:t>
      </w:r>
    </w:p>
    <w:p w14:paraId="7A3C2A43" w14:textId="77777777" w:rsidR="00F83335" w:rsidRDefault="00F83335" w:rsidP="00371B73">
      <w:pPr>
        <w:spacing w:line="240" w:lineRule="auto"/>
      </w:pPr>
    </w:p>
    <w:p w14:paraId="5B95030C" w14:textId="3655A028" w:rsidR="00CA2EBE" w:rsidRDefault="00CA2EBE" w:rsidP="00CA2EBE">
      <w:pPr>
        <w:pStyle w:val="fuerFragenkursiv"/>
        <w:spacing w:line="240" w:lineRule="auto"/>
        <w:ind w:right="-114"/>
        <w:rPr>
          <w:sz w:val="16"/>
          <w:szCs w:val="16"/>
        </w:rPr>
      </w:pPr>
      <w:bookmarkStart w:id="0" w:name="OLE_LINK1"/>
      <w:bookmarkStart w:id="1" w:name="OLE_LINK2"/>
      <w:r>
        <w:rPr>
          <w:b/>
          <w:sz w:val="16"/>
          <w:szCs w:val="16"/>
        </w:rPr>
        <w:t>Weitere Informationen</w:t>
      </w:r>
      <w:r>
        <w:rPr>
          <w:sz w:val="16"/>
          <w:szCs w:val="16"/>
        </w:rPr>
        <w:t xml:space="preserve"> erhalten Sie von</w:t>
      </w:r>
      <w:r w:rsidR="00F83335">
        <w:rPr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r w:rsidR="00F83335">
        <w:rPr>
          <w:sz w:val="16"/>
          <w:szCs w:val="16"/>
        </w:rPr>
        <w:br/>
      </w:r>
      <w:r w:rsidR="00CA047A">
        <w:rPr>
          <w:sz w:val="16"/>
          <w:szCs w:val="16"/>
        </w:rPr>
        <w:t>Yves Schott</w:t>
      </w:r>
      <w:r>
        <w:rPr>
          <w:sz w:val="16"/>
          <w:szCs w:val="16"/>
        </w:rPr>
        <w:t xml:space="preserve">, Kommunikation </w:t>
      </w:r>
      <w:r w:rsidR="002373D6">
        <w:rPr>
          <w:sz w:val="16"/>
          <w:szCs w:val="16"/>
        </w:rPr>
        <w:t xml:space="preserve">&amp; Medien </w:t>
      </w:r>
      <w:r>
        <w:rPr>
          <w:sz w:val="16"/>
          <w:szCs w:val="16"/>
        </w:rPr>
        <w:t xml:space="preserve">AGVS, Telefon </w:t>
      </w:r>
      <w:r w:rsidR="00BB6EC2">
        <w:rPr>
          <w:sz w:val="16"/>
          <w:szCs w:val="16"/>
        </w:rPr>
        <w:t xml:space="preserve">+41 </w:t>
      </w:r>
      <w:r>
        <w:rPr>
          <w:sz w:val="16"/>
          <w:szCs w:val="16"/>
        </w:rPr>
        <w:t xml:space="preserve">31 307 15 </w:t>
      </w:r>
      <w:r w:rsidR="00CA047A">
        <w:rPr>
          <w:sz w:val="16"/>
          <w:szCs w:val="16"/>
        </w:rPr>
        <w:t>43</w:t>
      </w:r>
      <w:r>
        <w:rPr>
          <w:sz w:val="16"/>
          <w:szCs w:val="16"/>
        </w:rPr>
        <w:t xml:space="preserve">, E-Mail </w:t>
      </w:r>
      <w:hyperlink r:id="rId7" w:history="1">
        <w:r w:rsidR="00CA047A" w:rsidRPr="00E4592E">
          <w:rPr>
            <w:rStyle w:val="Hyperlink"/>
            <w:sz w:val="16"/>
            <w:szCs w:val="16"/>
          </w:rPr>
          <w:t>yves.schott@agvs-upsa.ch</w:t>
        </w:r>
      </w:hyperlink>
    </w:p>
    <w:p w14:paraId="7EA2C417" w14:textId="77777777" w:rsidR="00CA2EBE" w:rsidRDefault="00CA2EBE" w:rsidP="00CA2EBE">
      <w:pPr>
        <w:pStyle w:val="fuerFragenkursiv"/>
        <w:spacing w:line="240" w:lineRule="auto"/>
        <w:rPr>
          <w:iCs w:val="0"/>
          <w:color w:val="000000"/>
          <w:sz w:val="16"/>
          <w:szCs w:val="16"/>
        </w:rPr>
      </w:pPr>
    </w:p>
    <w:p w14:paraId="03610D79" w14:textId="77777777" w:rsidR="00371B73" w:rsidRPr="00044A02" w:rsidRDefault="00371B73" w:rsidP="00371B73">
      <w:pPr>
        <w:spacing w:line="240" w:lineRule="auto"/>
        <w:ind w:right="-114"/>
        <w:rPr>
          <w:i/>
          <w:color w:val="000000"/>
          <w:sz w:val="16"/>
          <w:szCs w:val="16"/>
        </w:rPr>
      </w:pPr>
    </w:p>
    <w:p w14:paraId="3D4E85D1" w14:textId="77777777" w:rsidR="00371B73" w:rsidRPr="00044A02" w:rsidRDefault="00371B73" w:rsidP="00371B73">
      <w:pPr>
        <w:spacing w:line="180" w:lineRule="atLeast"/>
        <w:rPr>
          <w:rFonts w:cs="Arial"/>
          <w:b/>
          <w:i/>
          <w:iCs/>
          <w:sz w:val="16"/>
          <w:szCs w:val="16"/>
        </w:rPr>
      </w:pPr>
      <w:r w:rsidRPr="00044A02">
        <w:rPr>
          <w:rFonts w:cs="Arial"/>
          <w:b/>
          <w:i/>
          <w:iCs/>
          <w:sz w:val="16"/>
          <w:szCs w:val="16"/>
        </w:rPr>
        <w:t>Der Auto Gewerbe Verband Schweiz (AGVS)</w:t>
      </w:r>
    </w:p>
    <w:p w14:paraId="087078DF" w14:textId="77777777" w:rsidR="00371B73" w:rsidRPr="00DC1198" w:rsidRDefault="00371B73" w:rsidP="00371B73">
      <w:pPr>
        <w:spacing w:line="180" w:lineRule="atLeast"/>
        <w:rPr>
          <w:rFonts w:cs="Arial"/>
          <w:i/>
          <w:iCs/>
          <w:sz w:val="16"/>
          <w:szCs w:val="16"/>
        </w:rPr>
      </w:pPr>
      <w:r w:rsidRPr="00DC1198">
        <w:rPr>
          <w:i/>
          <w:iCs/>
          <w:sz w:val="16"/>
          <w:szCs w:val="16"/>
        </w:rPr>
        <w:t>Das Schweizer Autogewerbe ist feingliedrig strukturiert: 1927 gegründet, ist der AGVS heute der Branchen- und Berufsverband der Schweizer Garagisten, dem rund 4000 kleinere, mittlere und grössere Unternehmen, Markenvertretungen sowie unabhängige Betriebe angehören. Die insgesamt 39'000 Mitarbeitenden in den AGVS-Betrieben – davon 9000 in der Aus- und Weiterbildung stehende Nachwuchskräfte – verkaufen, warten und reparieren den grössten Teil des Schweizer Fuhrparks mit rund 6 Millionen Fahrzeugen.</w:t>
      </w:r>
    </w:p>
    <w:p w14:paraId="5DD9C399" w14:textId="77777777" w:rsidR="00371B73" w:rsidRPr="00DC1198" w:rsidRDefault="00371B73" w:rsidP="00371B73">
      <w:pPr>
        <w:spacing w:line="240" w:lineRule="auto"/>
        <w:rPr>
          <w:i/>
          <w:color w:val="000000"/>
          <w:sz w:val="16"/>
          <w:szCs w:val="16"/>
        </w:rPr>
      </w:pPr>
    </w:p>
    <w:bookmarkEnd w:id="0"/>
    <w:bookmarkEnd w:id="1"/>
    <w:p w14:paraId="0631B474" w14:textId="77777777" w:rsidR="00371B73" w:rsidRPr="00DC1198" w:rsidRDefault="00371B73" w:rsidP="00371B73">
      <w:pPr>
        <w:pStyle w:val="fuerFragenkursiv"/>
        <w:spacing w:line="240" w:lineRule="auto"/>
        <w:rPr>
          <w:iCs w:val="0"/>
          <w:color w:val="000000"/>
          <w:sz w:val="16"/>
          <w:szCs w:val="16"/>
        </w:rPr>
      </w:pPr>
    </w:p>
    <w:p w14:paraId="3BE480E3" w14:textId="45B658C7" w:rsidR="00371B73" w:rsidRPr="00D444DE" w:rsidRDefault="00371B73" w:rsidP="00371B73">
      <w:pPr>
        <w:tabs>
          <w:tab w:val="left" w:pos="426"/>
        </w:tabs>
        <w:spacing w:line="240" w:lineRule="auto"/>
        <w:rPr>
          <w:b/>
          <w:bCs/>
          <w:sz w:val="16"/>
          <w:szCs w:val="16"/>
        </w:rPr>
      </w:pPr>
      <w:r w:rsidRPr="00D444DE">
        <w:rPr>
          <w:b/>
          <w:bCs/>
          <w:noProof/>
          <w:sz w:val="16"/>
          <w:szCs w:val="16"/>
        </w:rPr>
        <w:drawing>
          <wp:inline distT="0" distB="0" distL="0" distR="0" wp14:anchorId="65CB6F5A" wp14:editId="487BC57B">
            <wp:extent cx="216000" cy="216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44DE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F53EE34" wp14:editId="61E617A8">
            <wp:simplePos x="0" y="0"/>
            <wp:positionH relativeFrom="column">
              <wp:posOffset>-6027</wp:posOffset>
            </wp:positionH>
            <wp:positionV relativeFrom="page">
              <wp:posOffset>10274060</wp:posOffset>
            </wp:positionV>
            <wp:extent cx="1065530" cy="233680"/>
            <wp:effectExtent l="0" t="0" r="127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city ch_rg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4DE">
        <w:rPr>
          <w:b/>
          <w:bCs/>
          <w:sz w:val="16"/>
          <w:szCs w:val="16"/>
        </w:rPr>
        <w:tab/>
        <w:t xml:space="preserve">Text und Bild zum Download auf </w:t>
      </w:r>
      <w:hyperlink r:id="rId10" w:history="1">
        <w:r w:rsidRPr="00D444DE">
          <w:rPr>
            <w:rStyle w:val="Hyperlink"/>
            <w:b/>
            <w:bCs/>
            <w:sz w:val="16"/>
            <w:szCs w:val="16"/>
          </w:rPr>
          <w:t>www.agvs-upsa.ch</w:t>
        </w:r>
      </w:hyperlink>
      <w:r w:rsidRPr="00D444DE">
        <w:rPr>
          <w:b/>
          <w:bCs/>
          <w:sz w:val="16"/>
          <w:szCs w:val="16"/>
        </w:rPr>
        <w:t xml:space="preserve"> im Footer «Medien»</w:t>
      </w:r>
    </w:p>
    <w:p w14:paraId="48314787" w14:textId="77777777" w:rsidR="00371B73" w:rsidRPr="00D444DE" w:rsidRDefault="00371B73" w:rsidP="00371B73">
      <w:pPr>
        <w:tabs>
          <w:tab w:val="left" w:pos="426"/>
        </w:tabs>
        <w:spacing w:line="240" w:lineRule="auto"/>
        <w:rPr>
          <w:b/>
          <w:bCs/>
          <w:sz w:val="16"/>
          <w:szCs w:val="16"/>
        </w:rPr>
      </w:pPr>
      <w:r w:rsidRPr="00D444DE">
        <w:rPr>
          <w:b/>
          <w:bCs/>
          <w:noProof/>
          <w:sz w:val="16"/>
          <w:szCs w:val="16"/>
        </w:rPr>
        <w:drawing>
          <wp:inline distT="0" distB="0" distL="0" distR="0" wp14:anchorId="53266EE8" wp14:editId="0479A32F">
            <wp:extent cx="216000" cy="2160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sletter-Ab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44DE">
        <w:rPr>
          <w:b/>
          <w:bCs/>
          <w:sz w:val="16"/>
          <w:szCs w:val="16"/>
        </w:rPr>
        <w:tab/>
        <w:t xml:space="preserve">Abonnieren Sie auch den AGVS-Newsletter: </w:t>
      </w:r>
      <w:hyperlink r:id="rId12" w:history="1">
        <w:r w:rsidRPr="00D444DE">
          <w:rPr>
            <w:rStyle w:val="Hyperlink"/>
            <w:b/>
            <w:bCs/>
            <w:color w:val="000000" w:themeColor="text1"/>
            <w:sz w:val="16"/>
            <w:szCs w:val="16"/>
          </w:rPr>
          <w:t>www.agvs-upsa.ch/de/Newsletter_Anmeldung</w:t>
        </w:r>
      </w:hyperlink>
    </w:p>
    <w:p w14:paraId="2591CF53" w14:textId="77777777" w:rsidR="00371B73" w:rsidRPr="00044A02" w:rsidRDefault="00371B73" w:rsidP="00371B73">
      <w:pPr>
        <w:spacing w:line="240" w:lineRule="auto"/>
        <w:rPr>
          <w:b/>
          <w:bCs/>
          <w:sz w:val="16"/>
          <w:szCs w:val="16"/>
        </w:rPr>
      </w:pPr>
      <w:r w:rsidRPr="00D444DE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497600F0" wp14:editId="4F0EE03D">
            <wp:simplePos x="0" y="0"/>
            <wp:positionH relativeFrom="column">
              <wp:posOffset>4152265</wp:posOffset>
            </wp:positionH>
            <wp:positionV relativeFrom="page">
              <wp:posOffset>10086975</wp:posOffset>
            </wp:positionV>
            <wp:extent cx="1791335" cy="413385"/>
            <wp:effectExtent l="0" t="0" r="0" b="571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004_AGVS_Adressblock_300dpi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1B73" w:rsidRPr="00044A02" w:rsidSect="004F6107">
      <w:footerReference w:type="default" r:id="rId14"/>
      <w:headerReference w:type="first" r:id="rId15"/>
      <w:footerReference w:type="first" r:id="rId16"/>
      <w:pgSz w:w="11907" w:h="16840" w:code="150"/>
      <w:pgMar w:top="2892" w:right="850" w:bottom="1418" w:left="1531" w:header="0" w:footer="272" w:gutter="0"/>
      <w:paperSrc w:first="9262" w:other="9262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53B87" w14:textId="77777777" w:rsidR="0049005C" w:rsidRDefault="0049005C">
      <w:pPr>
        <w:spacing w:line="240" w:lineRule="auto"/>
      </w:pPr>
      <w:r>
        <w:separator/>
      </w:r>
    </w:p>
  </w:endnote>
  <w:endnote w:type="continuationSeparator" w:id="0">
    <w:p w14:paraId="06D31933" w14:textId="77777777" w:rsidR="0049005C" w:rsidRDefault="00490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64"/>
      <w:gridCol w:w="3762"/>
    </w:tblGrid>
    <w:tr w:rsidR="00FE69E4" w14:paraId="2F0D61E6" w14:textId="77777777">
      <w:trPr>
        <w:trHeight w:val="160"/>
      </w:trPr>
      <w:tc>
        <w:tcPr>
          <w:tcW w:w="6067" w:type="dxa"/>
          <w:vAlign w:val="bottom"/>
        </w:tcPr>
        <w:p w14:paraId="08BD50F7" w14:textId="77777777" w:rsidR="00A4321F" w:rsidRDefault="00333F7F">
          <w:pPr>
            <w:pStyle w:val="Speicherpfad6pt"/>
          </w:pPr>
          <w: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</w:p>
      </w:tc>
      <w:tc>
        <w:tcPr>
          <w:tcW w:w="3969" w:type="dxa"/>
        </w:tcPr>
        <w:p w14:paraId="61D7CE2C" w14:textId="77777777" w:rsidR="00A4321F" w:rsidRDefault="00A4321F">
          <w:pPr>
            <w:pStyle w:val="Speicherpfad6pt"/>
            <w:rPr>
              <w:lang w:val="en-GB"/>
            </w:rPr>
          </w:pPr>
        </w:p>
      </w:tc>
    </w:tr>
  </w:tbl>
  <w:p w14:paraId="2F718E52" w14:textId="77777777" w:rsidR="00A4321F" w:rsidRDefault="00A4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35AC8" w14:textId="77777777" w:rsidR="00A4321F" w:rsidRDefault="00A4321F" w:rsidP="000635E0">
    <w:pPr>
      <w:pStyle w:val="Logo"/>
    </w:pPr>
  </w:p>
  <w:p w14:paraId="534EB19A" w14:textId="77777777" w:rsidR="00A4321F" w:rsidRDefault="00A4321F" w:rsidP="000635E0">
    <w:pPr>
      <w:pStyle w:val="Log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CA565" w14:textId="77777777" w:rsidR="0049005C" w:rsidRDefault="0049005C">
      <w:pPr>
        <w:spacing w:line="240" w:lineRule="auto"/>
      </w:pPr>
      <w:r>
        <w:separator/>
      </w:r>
    </w:p>
  </w:footnote>
  <w:footnote w:type="continuationSeparator" w:id="0">
    <w:p w14:paraId="5CE62D04" w14:textId="77777777" w:rsidR="0049005C" w:rsidRDefault="004900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28149" w14:textId="77777777" w:rsidR="00A4321F" w:rsidRDefault="00333F7F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5DA539A3" wp14:editId="26A10E0A">
          <wp:simplePos x="0" y="0"/>
          <wp:positionH relativeFrom="margin">
            <wp:posOffset>3653790</wp:posOffset>
          </wp:positionH>
          <wp:positionV relativeFrom="page">
            <wp:posOffset>400050</wp:posOffset>
          </wp:positionV>
          <wp:extent cx="2415540" cy="701675"/>
          <wp:effectExtent l="0" t="0" r="381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VS_Bern_Logo_RGB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40"/>
                  <a:stretch/>
                </pic:blipFill>
                <pic:spPr bwMode="auto">
                  <a:xfrm>
                    <a:off x="0" y="0"/>
                    <a:ext cx="241554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E38A8"/>
    <w:multiLevelType w:val="hybridMultilevel"/>
    <w:tmpl w:val="38FA33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B69A9"/>
    <w:multiLevelType w:val="hybridMultilevel"/>
    <w:tmpl w:val="B85A0B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F29D0"/>
    <w:multiLevelType w:val="hybridMultilevel"/>
    <w:tmpl w:val="2522054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26A0E"/>
    <w:multiLevelType w:val="hybridMultilevel"/>
    <w:tmpl w:val="2E32A33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B1BF2"/>
    <w:multiLevelType w:val="multilevel"/>
    <w:tmpl w:val="7C10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F01DE1"/>
    <w:multiLevelType w:val="hybridMultilevel"/>
    <w:tmpl w:val="A2F2BDE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E550A"/>
    <w:multiLevelType w:val="hybridMultilevel"/>
    <w:tmpl w:val="F6CEF8E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122711">
    <w:abstractNumId w:val="0"/>
  </w:num>
  <w:num w:numId="2" w16cid:durableId="1180896537">
    <w:abstractNumId w:val="3"/>
  </w:num>
  <w:num w:numId="3" w16cid:durableId="1790851344">
    <w:abstractNumId w:val="5"/>
  </w:num>
  <w:num w:numId="4" w16cid:durableId="2044406329">
    <w:abstractNumId w:val="2"/>
  </w:num>
  <w:num w:numId="5" w16cid:durableId="937372836">
    <w:abstractNumId w:val="1"/>
  </w:num>
  <w:num w:numId="6" w16cid:durableId="1387988714">
    <w:abstractNumId w:val="6"/>
  </w:num>
  <w:num w:numId="7" w16cid:durableId="479077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73"/>
    <w:rsid w:val="000112E6"/>
    <w:rsid w:val="000120F1"/>
    <w:rsid w:val="00015651"/>
    <w:rsid w:val="0001697C"/>
    <w:rsid w:val="0001714A"/>
    <w:rsid w:val="00020C62"/>
    <w:rsid w:val="00026720"/>
    <w:rsid w:val="00031E8E"/>
    <w:rsid w:val="000328B8"/>
    <w:rsid w:val="00032D07"/>
    <w:rsid w:val="00044B59"/>
    <w:rsid w:val="000542F1"/>
    <w:rsid w:val="0009280B"/>
    <w:rsid w:val="0009331C"/>
    <w:rsid w:val="000B5638"/>
    <w:rsid w:val="000C3BE7"/>
    <w:rsid w:val="000C7CCA"/>
    <w:rsid w:val="000D0C74"/>
    <w:rsid w:val="000D226C"/>
    <w:rsid w:val="000D61FD"/>
    <w:rsid w:val="000D7C23"/>
    <w:rsid w:val="0010068C"/>
    <w:rsid w:val="00103DA4"/>
    <w:rsid w:val="0010559C"/>
    <w:rsid w:val="0011036F"/>
    <w:rsid w:val="00130997"/>
    <w:rsid w:val="001354E5"/>
    <w:rsid w:val="001438B1"/>
    <w:rsid w:val="00147BC3"/>
    <w:rsid w:val="0015217A"/>
    <w:rsid w:val="0016750A"/>
    <w:rsid w:val="00180BAE"/>
    <w:rsid w:val="0018173D"/>
    <w:rsid w:val="0018409C"/>
    <w:rsid w:val="0018481E"/>
    <w:rsid w:val="00184ED3"/>
    <w:rsid w:val="00193F1A"/>
    <w:rsid w:val="001A05A8"/>
    <w:rsid w:val="001A24C9"/>
    <w:rsid w:val="001A4A58"/>
    <w:rsid w:val="001B1A4C"/>
    <w:rsid w:val="001B302F"/>
    <w:rsid w:val="001B5200"/>
    <w:rsid w:val="001C1340"/>
    <w:rsid w:val="001D78D4"/>
    <w:rsid w:val="001F0985"/>
    <w:rsid w:val="001F7EA3"/>
    <w:rsid w:val="00202FD6"/>
    <w:rsid w:val="00203957"/>
    <w:rsid w:val="002154BB"/>
    <w:rsid w:val="00225269"/>
    <w:rsid w:val="002264CC"/>
    <w:rsid w:val="00227E67"/>
    <w:rsid w:val="00231EA4"/>
    <w:rsid w:val="00232FB4"/>
    <w:rsid w:val="002373D6"/>
    <w:rsid w:val="002400DA"/>
    <w:rsid w:val="00241A18"/>
    <w:rsid w:val="00241CE6"/>
    <w:rsid w:val="00242953"/>
    <w:rsid w:val="00244D98"/>
    <w:rsid w:val="0024728B"/>
    <w:rsid w:val="00251FF2"/>
    <w:rsid w:val="002531DE"/>
    <w:rsid w:val="002541CA"/>
    <w:rsid w:val="00257F97"/>
    <w:rsid w:val="002616CE"/>
    <w:rsid w:val="00262C17"/>
    <w:rsid w:val="00274A9E"/>
    <w:rsid w:val="00286882"/>
    <w:rsid w:val="0029015C"/>
    <w:rsid w:val="0029532D"/>
    <w:rsid w:val="002A212E"/>
    <w:rsid w:val="002A228F"/>
    <w:rsid w:val="002A34B1"/>
    <w:rsid w:val="002A5385"/>
    <w:rsid w:val="002C0361"/>
    <w:rsid w:val="002D1CA5"/>
    <w:rsid w:val="002D42DB"/>
    <w:rsid w:val="002D65D4"/>
    <w:rsid w:val="002D7569"/>
    <w:rsid w:val="002E113E"/>
    <w:rsid w:val="002E3EB6"/>
    <w:rsid w:val="002E45D7"/>
    <w:rsid w:val="002F0EFF"/>
    <w:rsid w:val="00301D5E"/>
    <w:rsid w:val="00302D49"/>
    <w:rsid w:val="003123BC"/>
    <w:rsid w:val="00313945"/>
    <w:rsid w:val="0031451A"/>
    <w:rsid w:val="003176A1"/>
    <w:rsid w:val="00325894"/>
    <w:rsid w:val="00333F7F"/>
    <w:rsid w:val="00336BC3"/>
    <w:rsid w:val="00341DDF"/>
    <w:rsid w:val="00342595"/>
    <w:rsid w:val="00344A5F"/>
    <w:rsid w:val="00353C4C"/>
    <w:rsid w:val="00371B73"/>
    <w:rsid w:val="00373D43"/>
    <w:rsid w:val="00376C3E"/>
    <w:rsid w:val="00377000"/>
    <w:rsid w:val="0038301A"/>
    <w:rsid w:val="00383190"/>
    <w:rsid w:val="00386C31"/>
    <w:rsid w:val="00391195"/>
    <w:rsid w:val="00391561"/>
    <w:rsid w:val="00395668"/>
    <w:rsid w:val="003B24E7"/>
    <w:rsid w:val="003B3FB1"/>
    <w:rsid w:val="003C0268"/>
    <w:rsid w:val="003C6688"/>
    <w:rsid w:val="003D17CD"/>
    <w:rsid w:val="003D4B85"/>
    <w:rsid w:val="003E2514"/>
    <w:rsid w:val="003E4E2D"/>
    <w:rsid w:val="003E63E9"/>
    <w:rsid w:val="003E7611"/>
    <w:rsid w:val="003F0A32"/>
    <w:rsid w:val="003F108F"/>
    <w:rsid w:val="003F794D"/>
    <w:rsid w:val="0040037E"/>
    <w:rsid w:val="00400CEB"/>
    <w:rsid w:val="00401445"/>
    <w:rsid w:val="00413825"/>
    <w:rsid w:val="00422D8B"/>
    <w:rsid w:val="00440B81"/>
    <w:rsid w:val="00447E91"/>
    <w:rsid w:val="004526E0"/>
    <w:rsid w:val="00457946"/>
    <w:rsid w:val="004645E2"/>
    <w:rsid w:val="00474EFC"/>
    <w:rsid w:val="00476284"/>
    <w:rsid w:val="00481768"/>
    <w:rsid w:val="0049005C"/>
    <w:rsid w:val="004928AE"/>
    <w:rsid w:val="004933FB"/>
    <w:rsid w:val="00494F13"/>
    <w:rsid w:val="00497027"/>
    <w:rsid w:val="00497E8F"/>
    <w:rsid w:val="004B07FC"/>
    <w:rsid w:val="004C0808"/>
    <w:rsid w:val="004E61AC"/>
    <w:rsid w:val="004F0ED6"/>
    <w:rsid w:val="004F1B23"/>
    <w:rsid w:val="004F6107"/>
    <w:rsid w:val="00500FDE"/>
    <w:rsid w:val="00512B01"/>
    <w:rsid w:val="00512C51"/>
    <w:rsid w:val="00512EDE"/>
    <w:rsid w:val="00513D87"/>
    <w:rsid w:val="00513E04"/>
    <w:rsid w:val="00520FC2"/>
    <w:rsid w:val="005227BC"/>
    <w:rsid w:val="00525842"/>
    <w:rsid w:val="00532D64"/>
    <w:rsid w:val="005338AB"/>
    <w:rsid w:val="0053749E"/>
    <w:rsid w:val="00540366"/>
    <w:rsid w:val="0054791D"/>
    <w:rsid w:val="00553D7E"/>
    <w:rsid w:val="00561590"/>
    <w:rsid w:val="005620AD"/>
    <w:rsid w:val="00573633"/>
    <w:rsid w:val="00587A54"/>
    <w:rsid w:val="005A0E68"/>
    <w:rsid w:val="005A22AE"/>
    <w:rsid w:val="005A7091"/>
    <w:rsid w:val="005B0F63"/>
    <w:rsid w:val="005B4338"/>
    <w:rsid w:val="005B6544"/>
    <w:rsid w:val="005C342F"/>
    <w:rsid w:val="005D01F5"/>
    <w:rsid w:val="005D0830"/>
    <w:rsid w:val="005D4EF6"/>
    <w:rsid w:val="005D7B1E"/>
    <w:rsid w:val="005E221B"/>
    <w:rsid w:val="005E231C"/>
    <w:rsid w:val="005E5C3D"/>
    <w:rsid w:val="005E62B4"/>
    <w:rsid w:val="005E62B6"/>
    <w:rsid w:val="005F0939"/>
    <w:rsid w:val="005F1870"/>
    <w:rsid w:val="005F336E"/>
    <w:rsid w:val="005F42C5"/>
    <w:rsid w:val="005F5768"/>
    <w:rsid w:val="005F5DB0"/>
    <w:rsid w:val="00603F0E"/>
    <w:rsid w:val="00606B65"/>
    <w:rsid w:val="006140FA"/>
    <w:rsid w:val="006154A3"/>
    <w:rsid w:val="00625D73"/>
    <w:rsid w:val="00626473"/>
    <w:rsid w:val="00626EDA"/>
    <w:rsid w:val="00652B5D"/>
    <w:rsid w:val="00653344"/>
    <w:rsid w:val="006533F7"/>
    <w:rsid w:val="00654559"/>
    <w:rsid w:val="006546B6"/>
    <w:rsid w:val="006561D1"/>
    <w:rsid w:val="0066161E"/>
    <w:rsid w:val="00662D52"/>
    <w:rsid w:val="00665278"/>
    <w:rsid w:val="00666323"/>
    <w:rsid w:val="00686087"/>
    <w:rsid w:val="00692FCA"/>
    <w:rsid w:val="00695041"/>
    <w:rsid w:val="00695AE8"/>
    <w:rsid w:val="006A038D"/>
    <w:rsid w:val="006A08A0"/>
    <w:rsid w:val="006A20F7"/>
    <w:rsid w:val="006A236D"/>
    <w:rsid w:val="006A5FB2"/>
    <w:rsid w:val="006B3305"/>
    <w:rsid w:val="006B4CB4"/>
    <w:rsid w:val="006C69D1"/>
    <w:rsid w:val="006C73C1"/>
    <w:rsid w:val="006D2771"/>
    <w:rsid w:val="006D47B6"/>
    <w:rsid w:val="006D4C1C"/>
    <w:rsid w:val="006D59B5"/>
    <w:rsid w:val="006D5EF6"/>
    <w:rsid w:val="006E150C"/>
    <w:rsid w:val="006E1D38"/>
    <w:rsid w:val="006E714E"/>
    <w:rsid w:val="006F1054"/>
    <w:rsid w:val="006F1F67"/>
    <w:rsid w:val="006F47F5"/>
    <w:rsid w:val="006F5F42"/>
    <w:rsid w:val="006F7A1B"/>
    <w:rsid w:val="00702132"/>
    <w:rsid w:val="007032CE"/>
    <w:rsid w:val="007046DA"/>
    <w:rsid w:val="00704AA0"/>
    <w:rsid w:val="007245AB"/>
    <w:rsid w:val="0073287A"/>
    <w:rsid w:val="007361DE"/>
    <w:rsid w:val="00737C2D"/>
    <w:rsid w:val="00742E24"/>
    <w:rsid w:val="00744520"/>
    <w:rsid w:val="00752625"/>
    <w:rsid w:val="00754F44"/>
    <w:rsid w:val="00762E20"/>
    <w:rsid w:val="007748D8"/>
    <w:rsid w:val="007748DA"/>
    <w:rsid w:val="00774A2A"/>
    <w:rsid w:val="007755C2"/>
    <w:rsid w:val="00776776"/>
    <w:rsid w:val="00784870"/>
    <w:rsid w:val="00790FC9"/>
    <w:rsid w:val="00794A67"/>
    <w:rsid w:val="0079589C"/>
    <w:rsid w:val="007A1783"/>
    <w:rsid w:val="007A17BE"/>
    <w:rsid w:val="007A374F"/>
    <w:rsid w:val="007A5D55"/>
    <w:rsid w:val="007A6F16"/>
    <w:rsid w:val="007B2632"/>
    <w:rsid w:val="007C06B5"/>
    <w:rsid w:val="007C3A99"/>
    <w:rsid w:val="007C60C6"/>
    <w:rsid w:val="007C74FD"/>
    <w:rsid w:val="007D532C"/>
    <w:rsid w:val="007D6FB1"/>
    <w:rsid w:val="007E63F3"/>
    <w:rsid w:val="007F0628"/>
    <w:rsid w:val="007F4B11"/>
    <w:rsid w:val="007F6B07"/>
    <w:rsid w:val="00802F30"/>
    <w:rsid w:val="00814038"/>
    <w:rsid w:val="00814F1D"/>
    <w:rsid w:val="008212E0"/>
    <w:rsid w:val="00837952"/>
    <w:rsid w:val="00841253"/>
    <w:rsid w:val="00843AE1"/>
    <w:rsid w:val="00845F6D"/>
    <w:rsid w:val="00856CF8"/>
    <w:rsid w:val="008633BD"/>
    <w:rsid w:val="00864921"/>
    <w:rsid w:val="0086537F"/>
    <w:rsid w:val="00873DB9"/>
    <w:rsid w:val="00874B70"/>
    <w:rsid w:val="00881A23"/>
    <w:rsid w:val="00882088"/>
    <w:rsid w:val="00887EC3"/>
    <w:rsid w:val="00891AAB"/>
    <w:rsid w:val="00891CA0"/>
    <w:rsid w:val="00894943"/>
    <w:rsid w:val="008A0D25"/>
    <w:rsid w:val="008A37B9"/>
    <w:rsid w:val="008A5422"/>
    <w:rsid w:val="008B0049"/>
    <w:rsid w:val="008B659C"/>
    <w:rsid w:val="008C1E68"/>
    <w:rsid w:val="008D1235"/>
    <w:rsid w:val="008D281F"/>
    <w:rsid w:val="008D2E9A"/>
    <w:rsid w:val="008D5172"/>
    <w:rsid w:val="008D5AED"/>
    <w:rsid w:val="008E0603"/>
    <w:rsid w:val="008E0895"/>
    <w:rsid w:val="008F03CF"/>
    <w:rsid w:val="00902778"/>
    <w:rsid w:val="00906F2F"/>
    <w:rsid w:val="00910683"/>
    <w:rsid w:val="009112BC"/>
    <w:rsid w:val="009119CB"/>
    <w:rsid w:val="0092012F"/>
    <w:rsid w:val="009308CB"/>
    <w:rsid w:val="00930E46"/>
    <w:rsid w:val="009311EF"/>
    <w:rsid w:val="00935F11"/>
    <w:rsid w:val="00941F97"/>
    <w:rsid w:val="00964F2E"/>
    <w:rsid w:val="00967378"/>
    <w:rsid w:val="00971E42"/>
    <w:rsid w:val="00974C5F"/>
    <w:rsid w:val="009819EA"/>
    <w:rsid w:val="0099606A"/>
    <w:rsid w:val="00996BE7"/>
    <w:rsid w:val="00996FF7"/>
    <w:rsid w:val="00997AEE"/>
    <w:rsid w:val="009A360F"/>
    <w:rsid w:val="009A5871"/>
    <w:rsid w:val="009A6C40"/>
    <w:rsid w:val="009B08B3"/>
    <w:rsid w:val="009B0CD0"/>
    <w:rsid w:val="009B312B"/>
    <w:rsid w:val="009B3B75"/>
    <w:rsid w:val="009C0EEA"/>
    <w:rsid w:val="009C4156"/>
    <w:rsid w:val="009C494F"/>
    <w:rsid w:val="009C71E3"/>
    <w:rsid w:val="009D7356"/>
    <w:rsid w:val="009E1DC5"/>
    <w:rsid w:val="009E3BB6"/>
    <w:rsid w:val="009F3055"/>
    <w:rsid w:val="009F3759"/>
    <w:rsid w:val="00A0627C"/>
    <w:rsid w:val="00A1312E"/>
    <w:rsid w:val="00A15D39"/>
    <w:rsid w:val="00A3024D"/>
    <w:rsid w:val="00A310CC"/>
    <w:rsid w:val="00A40E0C"/>
    <w:rsid w:val="00A426EF"/>
    <w:rsid w:val="00A4321F"/>
    <w:rsid w:val="00A4322A"/>
    <w:rsid w:val="00A502CB"/>
    <w:rsid w:val="00A54ED3"/>
    <w:rsid w:val="00A61109"/>
    <w:rsid w:val="00A84146"/>
    <w:rsid w:val="00A8544A"/>
    <w:rsid w:val="00A95A05"/>
    <w:rsid w:val="00A96103"/>
    <w:rsid w:val="00A96B5F"/>
    <w:rsid w:val="00AA13F3"/>
    <w:rsid w:val="00AA4A8B"/>
    <w:rsid w:val="00AA76DB"/>
    <w:rsid w:val="00AB19A4"/>
    <w:rsid w:val="00AB1C63"/>
    <w:rsid w:val="00AB564E"/>
    <w:rsid w:val="00AB5EB0"/>
    <w:rsid w:val="00AB7524"/>
    <w:rsid w:val="00AB7F75"/>
    <w:rsid w:val="00AC241F"/>
    <w:rsid w:val="00AE0C73"/>
    <w:rsid w:val="00AE19B1"/>
    <w:rsid w:val="00AE64FA"/>
    <w:rsid w:val="00AE67B9"/>
    <w:rsid w:val="00AF5AAB"/>
    <w:rsid w:val="00AF75F9"/>
    <w:rsid w:val="00AF793F"/>
    <w:rsid w:val="00B01832"/>
    <w:rsid w:val="00B048F0"/>
    <w:rsid w:val="00B11FBC"/>
    <w:rsid w:val="00B130F0"/>
    <w:rsid w:val="00B13D91"/>
    <w:rsid w:val="00B15B64"/>
    <w:rsid w:val="00B164C6"/>
    <w:rsid w:val="00B31E80"/>
    <w:rsid w:val="00B32C62"/>
    <w:rsid w:val="00B37131"/>
    <w:rsid w:val="00B44E36"/>
    <w:rsid w:val="00B4657D"/>
    <w:rsid w:val="00B47DDE"/>
    <w:rsid w:val="00B506AB"/>
    <w:rsid w:val="00B52333"/>
    <w:rsid w:val="00B560E4"/>
    <w:rsid w:val="00B606A8"/>
    <w:rsid w:val="00B60D84"/>
    <w:rsid w:val="00B61251"/>
    <w:rsid w:val="00B64D57"/>
    <w:rsid w:val="00B65B84"/>
    <w:rsid w:val="00B6732E"/>
    <w:rsid w:val="00B75D40"/>
    <w:rsid w:val="00B820CC"/>
    <w:rsid w:val="00B826AE"/>
    <w:rsid w:val="00B82908"/>
    <w:rsid w:val="00B92B15"/>
    <w:rsid w:val="00B9416B"/>
    <w:rsid w:val="00BA0DA3"/>
    <w:rsid w:val="00BB59E0"/>
    <w:rsid w:val="00BB6EC2"/>
    <w:rsid w:val="00BE0CB1"/>
    <w:rsid w:val="00BE395E"/>
    <w:rsid w:val="00BF650E"/>
    <w:rsid w:val="00C0789F"/>
    <w:rsid w:val="00C133AC"/>
    <w:rsid w:val="00C2015B"/>
    <w:rsid w:val="00C22D1A"/>
    <w:rsid w:val="00C35B0C"/>
    <w:rsid w:val="00C41579"/>
    <w:rsid w:val="00C52EE9"/>
    <w:rsid w:val="00C564F5"/>
    <w:rsid w:val="00C578AA"/>
    <w:rsid w:val="00C65FB0"/>
    <w:rsid w:val="00C7381D"/>
    <w:rsid w:val="00C834B7"/>
    <w:rsid w:val="00C8552E"/>
    <w:rsid w:val="00C90C62"/>
    <w:rsid w:val="00C92FF8"/>
    <w:rsid w:val="00C95353"/>
    <w:rsid w:val="00CA047A"/>
    <w:rsid w:val="00CA2EBE"/>
    <w:rsid w:val="00CA6693"/>
    <w:rsid w:val="00CB5AB0"/>
    <w:rsid w:val="00CD345E"/>
    <w:rsid w:val="00CD591C"/>
    <w:rsid w:val="00CE18D9"/>
    <w:rsid w:val="00CE3784"/>
    <w:rsid w:val="00CE4BCC"/>
    <w:rsid w:val="00CE651D"/>
    <w:rsid w:val="00CF2A29"/>
    <w:rsid w:val="00CF4DD3"/>
    <w:rsid w:val="00D01108"/>
    <w:rsid w:val="00D075CD"/>
    <w:rsid w:val="00D119E2"/>
    <w:rsid w:val="00D11AA7"/>
    <w:rsid w:val="00D163AD"/>
    <w:rsid w:val="00D20C19"/>
    <w:rsid w:val="00D230E6"/>
    <w:rsid w:val="00D2538F"/>
    <w:rsid w:val="00D25914"/>
    <w:rsid w:val="00D272D2"/>
    <w:rsid w:val="00D276F9"/>
    <w:rsid w:val="00D32AF2"/>
    <w:rsid w:val="00D33605"/>
    <w:rsid w:val="00D355B9"/>
    <w:rsid w:val="00D450FB"/>
    <w:rsid w:val="00D4640A"/>
    <w:rsid w:val="00D54D1C"/>
    <w:rsid w:val="00D57918"/>
    <w:rsid w:val="00D64089"/>
    <w:rsid w:val="00D720E9"/>
    <w:rsid w:val="00D7286B"/>
    <w:rsid w:val="00D737E3"/>
    <w:rsid w:val="00D75850"/>
    <w:rsid w:val="00D75B32"/>
    <w:rsid w:val="00D85C3A"/>
    <w:rsid w:val="00D96C3E"/>
    <w:rsid w:val="00DA75AC"/>
    <w:rsid w:val="00DB428D"/>
    <w:rsid w:val="00DC007A"/>
    <w:rsid w:val="00DC7D8B"/>
    <w:rsid w:val="00DD1067"/>
    <w:rsid w:val="00DD1DC6"/>
    <w:rsid w:val="00DD6081"/>
    <w:rsid w:val="00E00EA6"/>
    <w:rsid w:val="00E27F60"/>
    <w:rsid w:val="00E3151A"/>
    <w:rsid w:val="00E33DE8"/>
    <w:rsid w:val="00E35482"/>
    <w:rsid w:val="00E422E6"/>
    <w:rsid w:val="00E4337E"/>
    <w:rsid w:val="00E45859"/>
    <w:rsid w:val="00E50E96"/>
    <w:rsid w:val="00E52712"/>
    <w:rsid w:val="00E52A04"/>
    <w:rsid w:val="00E53FBE"/>
    <w:rsid w:val="00E5718A"/>
    <w:rsid w:val="00E57819"/>
    <w:rsid w:val="00E76751"/>
    <w:rsid w:val="00E77CA4"/>
    <w:rsid w:val="00E82FD8"/>
    <w:rsid w:val="00E831EB"/>
    <w:rsid w:val="00E8388C"/>
    <w:rsid w:val="00E852C9"/>
    <w:rsid w:val="00E857BD"/>
    <w:rsid w:val="00E86099"/>
    <w:rsid w:val="00E873A9"/>
    <w:rsid w:val="00E924C3"/>
    <w:rsid w:val="00E962F9"/>
    <w:rsid w:val="00EA2966"/>
    <w:rsid w:val="00EB3EE2"/>
    <w:rsid w:val="00EC0DB1"/>
    <w:rsid w:val="00ED2F97"/>
    <w:rsid w:val="00ED438B"/>
    <w:rsid w:val="00EE1635"/>
    <w:rsid w:val="00EE745D"/>
    <w:rsid w:val="00EF04B3"/>
    <w:rsid w:val="00F03BE4"/>
    <w:rsid w:val="00F06D90"/>
    <w:rsid w:val="00F10F03"/>
    <w:rsid w:val="00F1339B"/>
    <w:rsid w:val="00F13C11"/>
    <w:rsid w:val="00F13E61"/>
    <w:rsid w:val="00F207C5"/>
    <w:rsid w:val="00F34196"/>
    <w:rsid w:val="00F47F19"/>
    <w:rsid w:val="00F50BFE"/>
    <w:rsid w:val="00F54DFA"/>
    <w:rsid w:val="00F66F65"/>
    <w:rsid w:val="00F83335"/>
    <w:rsid w:val="00F91BE3"/>
    <w:rsid w:val="00FA0E4A"/>
    <w:rsid w:val="00FB04BE"/>
    <w:rsid w:val="00FB2A9F"/>
    <w:rsid w:val="00FB4791"/>
    <w:rsid w:val="00FB6BE2"/>
    <w:rsid w:val="00FC2478"/>
    <w:rsid w:val="00FC3B7B"/>
    <w:rsid w:val="00FC3D63"/>
    <w:rsid w:val="00FC45DC"/>
    <w:rsid w:val="00FC6635"/>
    <w:rsid w:val="00FC687E"/>
    <w:rsid w:val="00FC6BC2"/>
    <w:rsid w:val="00FD0F4F"/>
    <w:rsid w:val="00FD684C"/>
    <w:rsid w:val="00FE2A89"/>
    <w:rsid w:val="00FE4F2B"/>
    <w:rsid w:val="00FE561A"/>
    <w:rsid w:val="00FE7829"/>
    <w:rsid w:val="00FF089A"/>
    <w:rsid w:val="00F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BAC98"/>
  <w15:chartTrackingRefBased/>
  <w15:docId w15:val="{0F7CF9C9-FBAC-46DF-829A-E0440CAB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3EE2"/>
    <w:pPr>
      <w:spacing w:after="0" w:line="260" w:lineRule="exact"/>
    </w:pPr>
    <w:rPr>
      <w:rFonts w:ascii="Arial" w:eastAsia="Times New Roman" w:hAnsi="Arial" w:cs="Times New Roman"/>
      <w:szCs w:val="24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663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71B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71B73"/>
    <w:rPr>
      <w:rFonts w:ascii="Arial" w:eastAsia="Times New Roman" w:hAnsi="Arial" w:cs="Times New Roman"/>
      <w:szCs w:val="24"/>
      <w:lang w:eastAsia="de-CH"/>
    </w:rPr>
  </w:style>
  <w:style w:type="paragraph" w:customStyle="1" w:styleId="Speicherpfad6pt">
    <w:name w:val="Speicherpfad 6 pt"/>
    <w:basedOn w:val="Standard"/>
    <w:rsid w:val="00371B73"/>
    <w:pPr>
      <w:spacing w:line="160" w:lineRule="exact"/>
      <w:jc w:val="both"/>
    </w:pPr>
    <w:rPr>
      <w:sz w:val="12"/>
    </w:rPr>
  </w:style>
  <w:style w:type="paragraph" w:styleId="Fuzeile">
    <w:name w:val="footer"/>
    <w:basedOn w:val="Standard"/>
    <w:link w:val="FuzeileZchn"/>
    <w:rsid w:val="00371B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71B73"/>
    <w:rPr>
      <w:rFonts w:ascii="Arial" w:eastAsia="Times New Roman" w:hAnsi="Arial" w:cs="Times New Roman"/>
      <w:szCs w:val="24"/>
      <w:lang w:eastAsia="de-CH"/>
    </w:rPr>
  </w:style>
  <w:style w:type="character" w:styleId="Seitenzahl">
    <w:name w:val="page number"/>
    <w:basedOn w:val="Absatz-Standardschriftart"/>
    <w:rsid w:val="00371B73"/>
  </w:style>
  <w:style w:type="paragraph" w:customStyle="1" w:styleId="Logo">
    <w:name w:val="Logo"/>
    <w:basedOn w:val="Standard"/>
    <w:rsid w:val="00371B73"/>
    <w:rPr>
      <w:vanish/>
    </w:rPr>
  </w:style>
  <w:style w:type="paragraph" w:customStyle="1" w:styleId="fuerFragenkursiv">
    <w:name w:val="fuer Fragen kursiv"/>
    <w:basedOn w:val="Standard"/>
    <w:rsid w:val="00371B73"/>
    <w:pPr>
      <w:spacing w:line="340" w:lineRule="exact"/>
    </w:pPr>
    <w:rPr>
      <w:i/>
      <w:iCs/>
      <w:sz w:val="20"/>
    </w:rPr>
  </w:style>
  <w:style w:type="character" w:styleId="Hyperlink">
    <w:name w:val="Hyperlink"/>
    <w:basedOn w:val="Absatz-Standardschriftart"/>
    <w:rsid w:val="00371B73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A426EF"/>
    <w:pPr>
      <w:spacing w:after="0" w:line="240" w:lineRule="auto"/>
    </w:pPr>
    <w:rPr>
      <w:rFonts w:ascii="Arial" w:eastAsia="Times New Roman" w:hAnsi="Arial" w:cs="Times New Roman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29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429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42953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29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2953"/>
    <w:rPr>
      <w:rFonts w:ascii="Arial" w:eastAsia="Times New Roman" w:hAnsi="Arial" w:cs="Times New Roman"/>
      <w:b/>
      <w:bCs/>
      <w:sz w:val="20"/>
      <w:szCs w:val="20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2EB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308CB"/>
    <w:pPr>
      <w:ind w:left="720"/>
      <w:contextualSpacing/>
    </w:pPr>
  </w:style>
  <w:style w:type="character" w:customStyle="1" w:styleId="cf01">
    <w:name w:val="cf01"/>
    <w:basedOn w:val="Absatz-Standardschriftart"/>
    <w:rsid w:val="009E1DC5"/>
    <w:rPr>
      <w:rFonts w:ascii="Segoe UI" w:hAnsi="Segoe UI" w:cs="Segoe UI" w:hint="default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A4322A"/>
    <w:rPr>
      <w:rFonts w:ascii="Times New Roman" w:hAnsi="Times New Roman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663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8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8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8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2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ves.schott@agvs-upsa.ch" TargetMode="External"/><Relationship Id="rId12" Type="http://schemas.openxmlformats.org/officeDocument/2006/relationships/hyperlink" Target="http://www.agvs-upsa.ch/de/Newsletter_Anmeldu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agvs-upsa.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Mira</dc:creator>
  <cp:keywords/>
  <dc:description/>
  <cp:lastModifiedBy>Monique Baldinger</cp:lastModifiedBy>
  <cp:revision>9</cp:revision>
  <cp:lastPrinted>2023-11-29T10:08:00Z</cp:lastPrinted>
  <dcterms:created xsi:type="dcterms:W3CDTF">2025-05-08T09:27:00Z</dcterms:created>
  <dcterms:modified xsi:type="dcterms:W3CDTF">2025-05-14T08:55:00Z</dcterms:modified>
</cp:coreProperties>
</file>