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2597A" w14:paraId="099B64EF" w14:textId="77777777" w:rsidTr="001629F4">
        <w:trPr>
          <w:trHeight w:hRule="exact" w:val="102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46A799A" w14:textId="77777777" w:rsidR="0002597A" w:rsidRPr="005321BD" w:rsidRDefault="004C6666" w:rsidP="001629F4">
            <w:pPr>
              <w:pStyle w:val="Absatz0"/>
              <w:spacing w:before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180</w:t>
            </w:r>
            <w:r w:rsidR="0002597A">
              <w:rPr>
                <w:rFonts w:ascii="Arial" w:hAnsi="Arial" w:cs="Arial"/>
                <w:b/>
                <w:sz w:val="28"/>
              </w:rPr>
              <w:t xml:space="preserve"> neue Fachausweise für</w:t>
            </w:r>
            <w:r w:rsidR="00AA77A3">
              <w:rPr>
                <w:rFonts w:ascii="Arial" w:hAnsi="Arial" w:cs="Arial"/>
                <w:b/>
                <w:sz w:val="28"/>
              </w:rPr>
              <w:t xml:space="preserve"> die</w:t>
            </w:r>
            <w:r w:rsidR="0002597A">
              <w:rPr>
                <w:rFonts w:ascii="Arial" w:hAnsi="Arial" w:cs="Arial"/>
                <w:b/>
                <w:sz w:val="28"/>
              </w:rPr>
              <w:t xml:space="preserve"> </w:t>
            </w:r>
            <w:r w:rsidR="0002597A" w:rsidRPr="005321BD">
              <w:rPr>
                <w:rFonts w:ascii="Arial" w:hAnsi="Arial" w:cs="Arial"/>
                <w:b/>
                <w:sz w:val="28"/>
              </w:rPr>
              <w:t xml:space="preserve">Automobildiagnostiker </w:t>
            </w:r>
            <w:r>
              <w:rPr>
                <w:rFonts w:ascii="Arial" w:hAnsi="Arial" w:cs="Arial"/>
                <w:b/>
                <w:sz w:val="28"/>
              </w:rPr>
              <w:t xml:space="preserve">und </w:t>
            </w:r>
            <w:r w:rsidR="001629F4">
              <w:rPr>
                <w:rFonts w:ascii="Arial" w:hAnsi="Arial" w:cs="Arial"/>
                <w:b/>
                <w:sz w:val="28"/>
              </w:rPr>
              <w:t>zwei</w:t>
            </w:r>
            <w:r>
              <w:rPr>
                <w:rFonts w:ascii="Arial" w:hAnsi="Arial" w:cs="Arial"/>
                <w:b/>
                <w:sz w:val="28"/>
              </w:rPr>
              <w:t xml:space="preserve"> für </w:t>
            </w:r>
            <w:r w:rsidR="00AA77A3">
              <w:rPr>
                <w:rFonts w:ascii="Arial" w:hAnsi="Arial" w:cs="Arial"/>
                <w:b/>
                <w:sz w:val="28"/>
              </w:rPr>
              <w:t xml:space="preserve">die </w:t>
            </w:r>
            <w:r>
              <w:rPr>
                <w:rFonts w:ascii="Arial" w:hAnsi="Arial" w:cs="Arial"/>
                <w:b/>
                <w:sz w:val="28"/>
              </w:rPr>
              <w:t>Automobil-Werkstattkoordinator</w:t>
            </w:r>
            <w:r w:rsidR="001629F4">
              <w:rPr>
                <w:rFonts w:ascii="Arial" w:hAnsi="Arial" w:cs="Arial"/>
                <w:b/>
                <w:sz w:val="28"/>
              </w:rPr>
              <w:t>en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02597A" w:rsidRPr="005321BD">
              <w:rPr>
                <w:rFonts w:ascii="Arial" w:hAnsi="Arial" w:cs="Arial"/>
                <w:b/>
                <w:sz w:val="28"/>
              </w:rPr>
              <w:t>des AGVS</w:t>
            </w:r>
          </w:p>
          <w:p w14:paraId="63C7F8A9" w14:textId="77777777" w:rsidR="0002597A" w:rsidRDefault="0002597A" w:rsidP="001629F4">
            <w:pPr>
              <w:pStyle w:val="Betreff"/>
              <w:rPr>
                <w:lang w:val="de-DE"/>
              </w:rPr>
            </w:pPr>
          </w:p>
        </w:tc>
      </w:tr>
    </w:tbl>
    <w:p w14:paraId="24A4171E" w14:textId="77777777" w:rsidR="00D67848" w:rsidRPr="00D67848" w:rsidRDefault="00D67848" w:rsidP="0002597A">
      <w:pPr>
        <w:rPr>
          <w:b/>
          <w:sz w:val="20"/>
          <w:szCs w:val="20"/>
        </w:rPr>
      </w:pPr>
      <w:r w:rsidRPr="00801ECC">
        <w:rPr>
          <w:b/>
          <w:i/>
          <w:sz w:val="20"/>
        </w:rPr>
        <w:t>Bern,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>30</w:t>
      </w:r>
      <w:r>
        <w:rPr>
          <w:b/>
          <w:i/>
          <w:sz w:val="20"/>
        </w:rPr>
        <w:t>. Januar 2016</w:t>
      </w:r>
      <w:r>
        <w:rPr>
          <w:b/>
          <w:i/>
          <w:sz w:val="20"/>
        </w:rPr>
        <w:t xml:space="preserve">. </w:t>
      </w:r>
      <w:r w:rsidR="004C6666" w:rsidRPr="00D67848">
        <w:rPr>
          <w:b/>
          <w:sz w:val="20"/>
          <w:szCs w:val="20"/>
        </w:rPr>
        <w:t>Am Freitag, 29</w:t>
      </w:r>
      <w:r w:rsidR="004445B9" w:rsidRPr="00D67848">
        <w:rPr>
          <w:b/>
          <w:sz w:val="20"/>
          <w:szCs w:val="20"/>
        </w:rPr>
        <w:t>. Januar 2016</w:t>
      </w:r>
      <w:r w:rsidR="0002597A" w:rsidRPr="00D67848">
        <w:rPr>
          <w:b/>
          <w:sz w:val="20"/>
          <w:szCs w:val="20"/>
        </w:rPr>
        <w:t xml:space="preserve">, führte der </w:t>
      </w:r>
      <w:r w:rsidR="00AA77A3" w:rsidRPr="00D67848">
        <w:rPr>
          <w:b/>
          <w:sz w:val="20"/>
          <w:szCs w:val="20"/>
        </w:rPr>
        <w:t>AGVS</w:t>
      </w:r>
      <w:r w:rsidR="003112DB" w:rsidRPr="00D67848">
        <w:rPr>
          <w:b/>
          <w:sz w:val="20"/>
          <w:szCs w:val="20"/>
        </w:rPr>
        <w:t xml:space="preserve"> in Langenthal </w:t>
      </w:r>
      <w:r w:rsidR="0002597A" w:rsidRPr="00D67848">
        <w:rPr>
          <w:b/>
          <w:sz w:val="20"/>
          <w:szCs w:val="20"/>
        </w:rPr>
        <w:t>die Fachausweisübergabe für die Automobildiagnostiker durch.</w:t>
      </w:r>
      <w:r w:rsidR="001629F4" w:rsidRPr="00D67848">
        <w:rPr>
          <w:b/>
          <w:sz w:val="20"/>
          <w:szCs w:val="20"/>
        </w:rPr>
        <w:t xml:space="preserve"> Bei diesem Anlass </w:t>
      </w:r>
      <w:proofErr w:type="gramStart"/>
      <w:r w:rsidR="00AA77A3" w:rsidRPr="00D67848">
        <w:rPr>
          <w:b/>
          <w:sz w:val="20"/>
          <w:szCs w:val="20"/>
        </w:rPr>
        <w:t>durften</w:t>
      </w:r>
      <w:proofErr w:type="gramEnd"/>
      <w:r w:rsidR="00AA77A3" w:rsidRPr="00D67848">
        <w:rPr>
          <w:b/>
          <w:sz w:val="20"/>
          <w:szCs w:val="20"/>
        </w:rPr>
        <w:t xml:space="preserve"> die</w:t>
      </w:r>
      <w:r w:rsidR="001629F4" w:rsidRPr="00D67848">
        <w:rPr>
          <w:b/>
          <w:sz w:val="20"/>
          <w:szCs w:val="20"/>
        </w:rPr>
        <w:t xml:space="preserve"> 180</w:t>
      </w:r>
      <w:r w:rsidR="0002597A" w:rsidRPr="00D67848">
        <w:rPr>
          <w:b/>
          <w:sz w:val="20"/>
          <w:szCs w:val="20"/>
        </w:rPr>
        <w:t xml:space="preserve"> frischgebackenen Automobildiagnostike</w:t>
      </w:r>
      <w:r w:rsidR="003112DB" w:rsidRPr="00D67848">
        <w:rPr>
          <w:b/>
          <w:sz w:val="20"/>
          <w:szCs w:val="20"/>
        </w:rPr>
        <w:t xml:space="preserve">rn </w:t>
      </w:r>
      <w:r w:rsidR="001629F4" w:rsidRPr="00D67848">
        <w:rPr>
          <w:b/>
          <w:sz w:val="20"/>
          <w:szCs w:val="20"/>
        </w:rPr>
        <w:t xml:space="preserve">und zwei Automobil-Werkstattkoordinatoren </w:t>
      </w:r>
      <w:r w:rsidR="0002597A" w:rsidRPr="00D67848">
        <w:rPr>
          <w:b/>
          <w:sz w:val="20"/>
          <w:szCs w:val="20"/>
        </w:rPr>
        <w:t>aus der Deutschsc</w:t>
      </w:r>
      <w:r w:rsidR="00AA77A3" w:rsidRPr="00D67848">
        <w:rPr>
          <w:b/>
          <w:sz w:val="20"/>
          <w:szCs w:val="20"/>
        </w:rPr>
        <w:t>hweiz und der Romandie ihr eidgenössischer</w:t>
      </w:r>
      <w:r w:rsidR="0002597A" w:rsidRPr="00D67848">
        <w:rPr>
          <w:b/>
          <w:sz w:val="20"/>
          <w:szCs w:val="20"/>
        </w:rPr>
        <w:t xml:space="preserve"> Facha</w:t>
      </w:r>
      <w:r w:rsidR="007C3781" w:rsidRPr="00D67848">
        <w:rPr>
          <w:b/>
          <w:sz w:val="20"/>
          <w:szCs w:val="20"/>
        </w:rPr>
        <w:t xml:space="preserve">usweis </w:t>
      </w:r>
      <w:r w:rsidR="00AA77A3" w:rsidRPr="00D67848">
        <w:rPr>
          <w:b/>
          <w:sz w:val="20"/>
          <w:szCs w:val="20"/>
        </w:rPr>
        <w:t>entgegennehmen</w:t>
      </w:r>
      <w:r w:rsidR="00F83EFE" w:rsidRPr="00D67848">
        <w:rPr>
          <w:b/>
          <w:sz w:val="20"/>
          <w:szCs w:val="20"/>
        </w:rPr>
        <w:t xml:space="preserve">. </w:t>
      </w:r>
    </w:p>
    <w:p w14:paraId="151DD96E" w14:textId="77777777" w:rsidR="00D67848" w:rsidRDefault="00D67848" w:rsidP="0002597A">
      <w:pPr>
        <w:rPr>
          <w:sz w:val="20"/>
          <w:szCs w:val="20"/>
        </w:rPr>
      </w:pPr>
    </w:p>
    <w:p w14:paraId="297BC9C4" w14:textId="4617AB92" w:rsidR="0002597A" w:rsidRPr="00EF03C0" w:rsidRDefault="00F83EFE" w:rsidP="0002597A">
      <w:pPr>
        <w:rPr>
          <w:sz w:val="20"/>
          <w:szCs w:val="20"/>
        </w:rPr>
      </w:pPr>
      <w:r>
        <w:rPr>
          <w:sz w:val="20"/>
          <w:szCs w:val="20"/>
        </w:rPr>
        <w:t>Es wurden 160</w:t>
      </w:r>
      <w:r w:rsidR="0002597A" w:rsidRPr="00EF03C0">
        <w:rPr>
          <w:sz w:val="20"/>
          <w:szCs w:val="20"/>
        </w:rPr>
        <w:t xml:space="preserve"> </w:t>
      </w:r>
      <w:r w:rsidR="003112DB" w:rsidRPr="00EF03C0">
        <w:rPr>
          <w:sz w:val="20"/>
          <w:szCs w:val="20"/>
        </w:rPr>
        <w:t>Fachausweise an Absolventen aus der Deutschschweiz und</w:t>
      </w:r>
      <w:r w:rsidR="007C3781" w:rsidRPr="00EF03C0">
        <w:rPr>
          <w:sz w:val="20"/>
          <w:szCs w:val="20"/>
        </w:rPr>
        <w:t xml:space="preserve"> 22</w:t>
      </w:r>
      <w:r w:rsidR="0002597A" w:rsidRPr="00EF03C0">
        <w:rPr>
          <w:sz w:val="20"/>
          <w:szCs w:val="20"/>
        </w:rPr>
        <w:t xml:space="preserve"> aus der Romandie übergeben. Die Berufsprüfung </w:t>
      </w:r>
      <w:r w:rsidR="007C3781" w:rsidRPr="00EF03C0">
        <w:rPr>
          <w:sz w:val="20"/>
          <w:szCs w:val="20"/>
        </w:rPr>
        <w:t xml:space="preserve">vom Automobildiagnostiker </w:t>
      </w:r>
      <w:r w:rsidR="0002597A" w:rsidRPr="00EF03C0">
        <w:rPr>
          <w:sz w:val="20"/>
          <w:szCs w:val="20"/>
        </w:rPr>
        <w:t xml:space="preserve">gibt es in den zwei Fachrichtungen </w:t>
      </w:r>
      <w:r w:rsidR="0002597A" w:rsidRPr="00EF03C0">
        <w:rPr>
          <w:rFonts w:cs="Arial"/>
          <w:sz w:val="20"/>
          <w:szCs w:val="20"/>
        </w:rPr>
        <w:t>«</w:t>
      </w:r>
      <w:r w:rsidR="0002597A" w:rsidRPr="00EF03C0">
        <w:rPr>
          <w:sz w:val="20"/>
          <w:szCs w:val="20"/>
        </w:rPr>
        <w:t>leichte Motorfahrzeuge</w:t>
      </w:r>
      <w:r w:rsidR="0002597A" w:rsidRPr="00EF03C0">
        <w:rPr>
          <w:rFonts w:cs="Arial"/>
          <w:sz w:val="20"/>
          <w:szCs w:val="20"/>
        </w:rPr>
        <w:t>»</w:t>
      </w:r>
      <w:r w:rsidR="0002597A" w:rsidRPr="00EF03C0">
        <w:rPr>
          <w:sz w:val="20"/>
          <w:szCs w:val="20"/>
        </w:rPr>
        <w:t xml:space="preserve"> oder </w:t>
      </w:r>
      <w:r w:rsidR="0002597A" w:rsidRPr="00EF03C0">
        <w:rPr>
          <w:rFonts w:cs="Arial"/>
          <w:sz w:val="20"/>
          <w:szCs w:val="20"/>
        </w:rPr>
        <w:t>«</w:t>
      </w:r>
      <w:r w:rsidR="0002597A" w:rsidRPr="00EF03C0">
        <w:rPr>
          <w:sz w:val="20"/>
          <w:szCs w:val="20"/>
        </w:rPr>
        <w:t>Nutzfahrzeuge</w:t>
      </w:r>
      <w:r w:rsidR="007C3781" w:rsidRPr="00EF03C0">
        <w:rPr>
          <w:rFonts w:cs="Arial"/>
          <w:sz w:val="20"/>
          <w:szCs w:val="20"/>
        </w:rPr>
        <w:t>». Insgesamt haben 149</w:t>
      </w:r>
      <w:r w:rsidR="0002597A" w:rsidRPr="00EF03C0">
        <w:rPr>
          <w:rFonts w:cs="Arial"/>
          <w:sz w:val="20"/>
          <w:szCs w:val="20"/>
        </w:rPr>
        <w:t xml:space="preserve"> Absolventen die Fachrichtung «</w:t>
      </w:r>
      <w:r w:rsidR="0002597A" w:rsidRPr="00EF03C0">
        <w:rPr>
          <w:sz w:val="20"/>
          <w:szCs w:val="20"/>
        </w:rPr>
        <w:t>leichte Motorfahrzeuge</w:t>
      </w:r>
      <w:r w:rsidR="007C3781" w:rsidRPr="00EF03C0">
        <w:rPr>
          <w:rFonts w:cs="Arial"/>
          <w:sz w:val="20"/>
          <w:szCs w:val="20"/>
        </w:rPr>
        <w:t>» und 31</w:t>
      </w:r>
      <w:r w:rsidR="0002597A" w:rsidRPr="00EF03C0">
        <w:rPr>
          <w:rFonts w:cs="Arial"/>
          <w:sz w:val="20"/>
          <w:szCs w:val="20"/>
        </w:rPr>
        <w:t xml:space="preserve"> die Fachrichtung «</w:t>
      </w:r>
      <w:r w:rsidR="0002597A" w:rsidRPr="00EF03C0">
        <w:rPr>
          <w:sz w:val="20"/>
          <w:szCs w:val="20"/>
        </w:rPr>
        <w:t>Nutzfahrzeuge</w:t>
      </w:r>
      <w:r w:rsidR="0002597A" w:rsidRPr="00EF03C0">
        <w:rPr>
          <w:rFonts w:cs="Arial"/>
          <w:sz w:val="20"/>
          <w:szCs w:val="20"/>
        </w:rPr>
        <w:t>» erfolgreich abgeschlossen.</w:t>
      </w:r>
      <w:r w:rsidR="004C6666" w:rsidRPr="00EF03C0">
        <w:rPr>
          <w:rFonts w:cs="Arial"/>
          <w:sz w:val="20"/>
          <w:szCs w:val="20"/>
        </w:rPr>
        <w:t xml:space="preserve"> </w:t>
      </w:r>
    </w:p>
    <w:p w14:paraId="0CF82CBD" w14:textId="77777777" w:rsidR="0002597A" w:rsidRPr="00EF03C0" w:rsidRDefault="0002597A" w:rsidP="0002597A">
      <w:pPr>
        <w:rPr>
          <w:sz w:val="20"/>
          <w:szCs w:val="20"/>
        </w:rPr>
      </w:pPr>
    </w:p>
    <w:p w14:paraId="27D8FB8B" w14:textId="77777777" w:rsidR="0002597A" w:rsidRPr="00EF03C0" w:rsidRDefault="00AA77A3" w:rsidP="0002597A">
      <w:pPr>
        <w:rPr>
          <w:sz w:val="20"/>
          <w:szCs w:val="20"/>
        </w:rPr>
      </w:pPr>
      <w:r w:rsidRPr="00EF03C0">
        <w:rPr>
          <w:sz w:val="20"/>
          <w:szCs w:val="20"/>
        </w:rPr>
        <w:t>Die beiden Weiterbildungen „</w:t>
      </w:r>
      <w:r w:rsidR="0002597A" w:rsidRPr="00EF03C0">
        <w:rPr>
          <w:sz w:val="20"/>
          <w:szCs w:val="20"/>
        </w:rPr>
        <w:t>Automobildiagnostiker</w:t>
      </w:r>
      <w:r w:rsidRPr="00EF03C0">
        <w:rPr>
          <w:sz w:val="20"/>
          <w:szCs w:val="20"/>
        </w:rPr>
        <w:t>“</w:t>
      </w:r>
      <w:r w:rsidR="0002597A" w:rsidRPr="00EF03C0">
        <w:rPr>
          <w:sz w:val="20"/>
          <w:szCs w:val="20"/>
        </w:rPr>
        <w:t xml:space="preserve"> </w:t>
      </w:r>
      <w:r w:rsidR="001629F4" w:rsidRPr="00EF03C0">
        <w:rPr>
          <w:sz w:val="20"/>
          <w:szCs w:val="20"/>
        </w:rPr>
        <w:t xml:space="preserve">und </w:t>
      </w:r>
      <w:r w:rsidRPr="00EF03C0">
        <w:rPr>
          <w:sz w:val="20"/>
          <w:szCs w:val="20"/>
        </w:rPr>
        <w:t>„</w:t>
      </w:r>
      <w:r w:rsidR="001629F4" w:rsidRPr="00EF03C0">
        <w:rPr>
          <w:sz w:val="20"/>
          <w:szCs w:val="20"/>
        </w:rPr>
        <w:t>Automobil-Werkstattkoordinator</w:t>
      </w:r>
      <w:r w:rsidRPr="00EF03C0">
        <w:rPr>
          <w:sz w:val="20"/>
          <w:szCs w:val="20"/>
        </w:rPr>
        <w:t>“</w:t>
      </w:r>
      <w:r w:rsidR="001629F4" w:rsidRPr="00EF03C0">
        <w:rPr>
          <w:sz w:val="20"/>
          <w:szCs w:val="20"/>
        </w:rPr>
        <w:t xml:space="preserve"> </w:t>
      </w:r>
      <w:r w:rsidR="0002597A" w:rsidRPr="00EF03C0">
        <w:rPr>
          <w:sz w:val="20"/>
          <w:szCs w:val="20"/>
        </w:rPr>
        <w:t xml:space="preserve">mit eidg. Fachausweis </w:t>
      </w:r>
      <w:r w:rsidRPr="00EF03C0">
        <w:rPr>
          <w:sz w:val="20"/>
          <w:szCs w:val="20"/>
        </w:rPr>
        <w:t>sind</w:t>
      </w:r>
      <w:r w:rsidR="0002597A" w:rsidRPr="00EF03C0">
        <w:rPr>
          <w:sz w:val="20"/>
          <w:szCs w:val="20"/>
        </w:rPr>
        <w:t xml:space="preserve"> Berufsprüfung</w:t>
      </w:r>
      <w:r w:rsidRPr="00EF03C0">
        <w:rPr>
          <w:sz w:val="20"/>
          <w:szCs w:val="20"/>
        </w:rPr>
        <w:t>en</w:t>
      </w:r>
      <w:r w:rsidR="0002597A" w:rsidRPr="00EF03C0">
        <w:rPr>
          <w:sz w:val="20"/>
          <w:szCs w:val="20"/>
        </w:rPr>
        <w:t>, welche sämtlichen Personen, die eine Ausbildung als Automechaniker, Automobil-Mechatroniker oder Automobil-Fachmann abso</w:t>
      </w:r>
      <w:r w:rsidRPr="00EF03C0">
        <w:rPr>
          <w:sz w:val="20"/>
          <w:szCs w:val="20"/>
        </w:rPr>
        <w:t>lviert haben, offen stehen.</w:t>
      </w:r>
    </w:p>
    <w:p w14:paraId="4A36D5C4" w14:textId="77777777" w:rsidR="0002597A" w:rsidRPr="00EF03C0" w:rsidRDefault="0002597A" w:rsidP="0002597A">
      <w:pPr>
        <w:rPr>
          <w:sz w:val="20"/>
          <w:szCs w:val="20"/>
        </w:rPr>
      </w:pPr>
    </w:p>
    <w:p w14:paraId="34B3AAFA" w14:textId="77777777" w:rsidR="0002597A" w:rsidRPr="00EF03C0" w:rsidRDefault="0002597A" w:rsidP="0002597A">
      <w:pPr>
        <w:rPr>
          <w:sz w:val="20"/>
          <w:szCs w:val="20"/>
        </w:rPr>
      </w:pPr>
      <w:r w:rsidRPr="00EF03C0">
        <w:rPr>
          <w:sz w:val="20"/>
          <w:szCs w:val="20"/>
        </w:rPr>
        <w:t>Insgesa</w:t>
      </w:r>
      <w:r w:rsidR="004C6666" w:rsidRPr="00EF03C0">
        <w:rPr>
          <w:sz w:val="20"/>
          <w:szCs w:val="20"/>
        </w:rPr>
        <w:t xml:space="preserve">mt </w:t>
      </w:r>
      <w:r w:rsidR="00AA77A3" w:rsidRPr="00EF03C0">
        <w:rPr>
          <w:sz w:val="20"/>
          <w:szCs w:val="20"/>
        </w:rPr>
        <w:t>haben</w:t>
      </w:r>
      <w:r w:rsidR="004C6666" w:rsidRPr="00EF03C0">
        <w:rPr>
          <w:sz w:val="20"/>
          <w:szCs w:val="20"/>
        </w:rPr>
        <w:t xml:space="preserve"> an </w:t>
      </w:r>
      <w:r w:rsidR="00AA77A3" w:rsidRPr="00EF03C0">
        <w:rPr>
          <w:sz w:val="20"/>
          <w:szCs w:val="20"/>
        </w:rPr>
        <w:t>dieser Fachausweisübergabe</w:t>
      </w:r>
      <w:r w:rsidR="004C6666" w:rsidRPr="00EF03C0">
        <w:rPr>
          <w:sz w:val="20"/>
          <w:szCs w:val="20"/>
        </w:rPr>
        <w:t xml:space="preserve"> 25</w:t>
      </w:r>
      <w:r w:rsidRPr="00EF03C0">
        <w:rPr>
          <w:sz w:val="20"/>
          <w:szCs w:val="20"/>
        </w:rPr>
        <w:t xml:space="preserve">0 Personen (Experten, Verbandsspitze des AGVS, Vertreter aus der Politik) </w:t>
      </w:r>
      <w:r w:rsidR="00AA77A3" w:rsidRPr="00EF03C0">
        <w:rPr>
          <w:sz w:val="20"/>
          <w:szCs w:val="20"/>
        </w:rPr>
        <w:t>teilgenommen</w:t>
      </w:r>
      <w:r w:rsidRPr="00EF03C0">
        <w:rPr>
          <w:sz w:val="20"/>
          <w:szCs w:val="20"/>
        </w:rPr>
        <w:t>. Den Abend wurde von Nina Havel moderiert.</w:t>
      </w:r>
    </w:p>
    <w:p w14:paraId="6BB30C70" w14:textId="77777777" w:rsidR="0002597A" w:rsidRDefault="0002597A" w:rsidP="0002597A"/>
    <w:p w14:paraId="4EF119CD" w14:textId="77777777" w:rsidR="00EF03C0" w:rsidRDefault="00EF03C0" w:rsidP="0002597A"/>
    <w:p w14:paraId="1277A3B8" w14:textId="77777777" w:rsidR="00EF03C0" w:rsidRDefault="00EF03C0" w:rsidP="00EF03C0">
      <w:pPr>
        <w:pStyle w:val="fuerFragenkursiv"/>
        <w:spacing w:line="360" w:lineRule="auto"/>
        <w:rPr>
          <w:sz w:val="18"/>
        </w:rPr>
      </w:pPr>
      <w:r w:rsidRPr="00A53F21">
        <w:rPr>
          <w:b/>
          <w:sz w:val="18"/>
        </w:rPr>
        <w:t xml:space="preserve">Weitere </w:t>
      </w:r>
      <w:r w:rsidRPr="00767955">
        <w:rPr>
          <w:b/>
          <w:sz w:val="18"/>
        </w:rPr>
        <w:t>Informationen</w:t>
      </w:r>
      <w:r w:rsidRPr="00767955">
        <w:rPr>
          <w:sz w:val="18"/>
        </w:rPr>
        <w:t xml:space="preserve"> erhalten Sie von </w:t>
      </w:r>
      <w:bookmarkStart w:id="0" w:name="_GoBack"/>
      <w:r>
        <w:rPr>
          <w:sz w:val="18"/>
        </w:rPr>
        <w:t xml:space="preserve">Arnold Schöpfer, </w:t>
      </w:r>
      <w:r>
        <w:rPr>
          <w:rFonts w:ascii="Helvetica" w:hAnsi="Helvetica" w:cs="Helvetica"/>
          <w:color w:val="161415"/>
        </w:rPr>
        <w:t xml:space="preserve">Projektleiter technische Grund- und höhere Berufsbildung, </w:t>
      </w:r>
      <w:r>
        <w:rPr>
          <w:sz w:val="18"/>
        </w:rPr>
        <w:t>Telefon 031 307 15 42</w:t>
      </w:r>
      <w:r w:rsidRPr="00767955">
        <w:rPr>
          <w:sz w:val="18"/>
        </w:rPr>
        <w:t xml:space="preserve">, E-Mail </w:t>
      </w:r>
      <w:r>
        <w:rPr>
          <w:sz w:val="18"/>
        </w:rPr>
        <w:t>arnold.schoepfer@agvs-upsa.ch</w:t>
      </w:r>
      <w:bookmarkEnd w:id="0"/>
    </w:p>
    <w:p w14:paraId="12D07FF2" w14:textId="77777777" w:rsidR="00EF03C0" w:rsidRPr="001D1021" w:rsidRDefault="00EF03C0" w:rsidP="00EF03C0">
      <w:pPr>
        <w:pStyle w:val="fuerFragenkursiv"/>
        <w:spacing w:line="360" w:lineRule="auto"/>
        <w:rPr>
          <w:iCs w:val="0"/>
          <w:color w:val="000000"/>
          <w:sz w:val="18"/>
          <w:szCs w:val="18"/>
        </w:rPr>
      </w:pPr>
    </w:p>
    <w:p w14:paraId="63C91FEF" w14:textId="77777777" w:rsidR="00EF03C0" w:rsidRDefault="00EF03C0" w:rsidP="00EF03C0">
      <w:pPr>
        <w:spacing w:line="360" w:lineRule="auto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Der Auto Gewerbe Verband Schweiz (AGVS)</w:t>
      </w:r>
    </w:p>
    <w:p w14:paraId="35DAF66E" w14:textId="77777777" w:rsidR="00EF03C0" w:rsidRDefault="00EF03C0" w:rsidP="00EF03C0">
      <w:pPr>
        <w:spacing w:line="36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1927 gegründet, versteht sich der AGVS als dynamischer und zukunftsorientierter Branchen- und Berufsverband der Schweizer Garagisten. </w:t>
      </w:r>
      <w:bookmarkStart w:id="1" w:name="OLE_LINK1"/>
      <w:bookmarkStart w:id="2" w:name="OLE_LINK2"/>
      <w:r>
        <w:rPr>
          <w:i/>
          <w:color w:val="000000"/>
          <w:sz w:val="18"/>
          <w:szCs w:val="18"/>
        </w:rPr>
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5,7 Millionen Fahrzeugen.</w:t>
      </w:r>
    </w:p>
    <w:bookmarkEnd w:id="1"/>
    <w:bookmarkEnd w:id="2"/>
    <w:p w14:paraId="2C2CB54D" w14:textId="77777777" w:rsidR="00EF03C0" w:rsidRDefault="00EF03C0" w:rsidP="00EF03C0">
      <w:pPr>
        <w:pStyle w:val="fuerFragenkursiv"/>
        <w:spacing w:line="360" w:lineRule="auto"/>
        <w:rPr>
          <w:iCs w:val="0"/>
          <w:color w:val="000000"/>
          <w:sz w:val="18"/>
          <w:szCs w:val="18"/>
        </w:rPr>
      </w:pPr>
    </w:p>
    <w:p w14:paraId="4A340E8F" w14:textId="77777777" w:rsidR="00EF03C0" w:rsidRDefault="00EF03C0" w:rsidP="00EF03C0">
      <w:pPr>
        <w:pStyle w:val="fuerFragenkursiv"/>
        <w:spacing w:line="360" w:lineRule="auto"/>
        <w:rPr>
          <w:b/>
          <w:bCs/>
          <w:sz w:val="18"/>
          <w:szCs w:val="22"/>
        </w:rPr>
      </w:pPr>
      <w:r w:rsidRPr="00B14E9A">
        <w:rPr>
          <w:b/>
          <w:bCs/>
          <w:sz w:val="18"/>
          <w:szCs w:val="22"/>
        </w:rPr>
        <w:t xml:space="preserve">Text zum Download auf </w:t>
      </w:r>
      <w:hyperlink r:id="rId6" w:history="1">
        <w:r w:rsidRPr="00EA0C07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B14E9A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mitteilungen</w:t>
      </w:r>
      <w:r w:rsidRPr="00B14E9A">
        <w:rPr>
          <w:b/>
          <w:bCs/>
          <w:sz w:val="18"/>
          <w:szCs w:val="22"/>
        </w:rPr>
        <w:t>»</w:t>
      </w:r>
    </w:p>
    <w:p w14:paraId="4A1F57A5" w14:textId="77777777" w:rsidR="00EF03C0" w:rsidRDefault="00EF03C0" w:rsidP="00EF03C0">
      <w:pPr>
        <w:pStyle w:val="fuerFragenkursiv"/>
        <w:spacing w:line="360" w:lineRule="auto"/>
        <w:rPr>
          <w:b/>
          <w:bCs/>
          <w:sz w:val="18"/>
          <w:szCs w:val="22"/>
        </w:rPr>
      </w:pPr>
    </w:p>
    <w:p w14:paraId="2F722AA9" w14:textId="77777777" w:rsidR="00EF03C0" w:rsidRDefault="00EF03C0" w:rsidP="00EF03C0">
      <w:r>
        <w:rPr>
          <w:b/>
          <w:bCs/>
          <w:sz w:val="18"/>
          <w:szCs w:val="22"/>
        </w:rPr>
        <w:t xml:space="preserve">Hinweis: </w:t>
      </w:r>
      <w:r w:rsidRPr="00692906">
        <w:rPr>
          <w:bCs/>
          <w:sz w:val="18"/>
          <w:szCs w:val="22"/>
        </w:rPr>
        <w:t xml:space="preserve">Unsere Website </w:t>
      </w:r>
      <w:hyperlink r:id="rId7" w:history="1">
        <w:r w:rsidRPr="00692906">
          <w:rPr>
            <w:rStyle w:val="Hyperlink"/>
            <w:bCs/>
            <w:sz w:val="18"/>
            <w:szCs w:val="22"/>
          </w:rPr>
          <w:t>www.agvs-upsa.ch</w:t>
        </w:r>
      </w:hyperlink>
      <w:r w:rsidRPr="00692906">
        <w:rPr>
          <w:sz w:val="18"/>
        </w:rPr>
        <w:t xml:space="preserve"> wird wöchentlich mehrmals mit relevanten News aus dem Schweizer Autogewerbe aktualisiert.</w:t>
      </w:r>
    </w:p>
    <w:sectPr w:rsidR="00EF03C0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A034" w14:textId="77777777" w:rsidR="001629F4" w:rsidRDefault="001629F4">
      <w:r>
        <w:separator/>
      </w:r>
    </w:p>
  </w:endnote>
  <w:endnote w:type="continuationSeparator" w:id="0">
    <w:p w14:paraId="546ECD9A" w14:textId="77777777" w:rsidR="001629F4" w:rsidRDefault="001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1629F4" w14:paraId="7CF6B495" w14:textId="77777777">
      <w:trPr>
        <w:trHeight w:val="160"/>
      </w:trPr>
      <w:tc>
        <w:tcPr>
          <w:tcW w:w="6067" w:type="dxa"/>
          <w:vAlign w:val="bottom"/>
        </w:tcPr>
        <w:p w14:paraId="5B3BF678" w14:textId="77777777" w:rsidR="001629F4" w:rsidRDefault="001629F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445B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66B49B0" w14:textId="77777777" w:rsidR="001629F4" w:rsidRDefault="001629F4">
          <w:pPr>
            <w:pStyle w:val="Speicherpfad6pt"/>
            <w:rPr>
              <w:lang w:val="en-GB"/>
            </w:rPr>
          </w:pPr>
        </w:p>
      </w:tc>
    </w:tr>
  </w:tbl>
  <w:p w14:paraId="1F7ABB8E" w14:textId="77777777" w:rsidR="001629F4" w:rsidRDefault="001629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91A7" w14:textId="77777777" w:rsidR="001629F4" w:rsidRDefault="001629F4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3205E501" wp14:editId="272F1362">
          <wp:simplePos x="0" y="0"/>
          <wp:positionH relativeFrom="column">
            <wp:posOffset>4152265</wp:posOffset>
          </wp:positionH>
          <wp:positionV relativeFrom="paragraph">
            <wp:posOffset>-87630</wp:posOffset>
          </wp:positionV>
          <wp:extent cx="1793875" cy="413385"/>
          <wp:effectExtent l="0" t="0" r="0" b="5715"/>
          <wp:wrapTight wrapText="bothSides">
            <wp:wrapPolygon edited="0">
              <wp:start x="0" y="0"/>
              <wp:lineTo x="0" y="20903"/>
              <wp:lineTo x="21332" y="20903"/>
              <wp:lineTo x="21332" y="3982"/>
              <wp:lineTo x="642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54075D09" wp14:editId="3988F238">
          <wp:simplePos x="0" y="0"/>
          <wp:positionH relativeFrom="column">
            <wp:posOffset>0</wp:posOffset>
          </wp:positionH>
          <wp:positionV relativeFrom="paragraph">
            <wp:posOffset>-39370</wp:posOffset>
          </wp:positionV>
          <wp:extent cx="1893600" cy="403200"/>
          <wp:effectExtent l="0" t="0" r="0" b="0"/>
          <wp:wrapTight wrapText="bothSides">
            <wp:wrapPolygon edited="0">
              <wp:start x="0" y="0"/>
              <wp:lineTo x="0" y="20442"/>
              <wp:lineTo x="21296" y="20442"/>
              <wp:lineTo x="2129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289C3" w14:textId="77777777" w:rsidR="001629F4" w:rsidRDefault="001629F4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5C120EA" wp14:editId="6D18914A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3653" w14:textId="77777777" w:rsidR="001629F4" w:rsidRDefault="001629F4">
      <w:r>
        <w:separator/>
      </w:r>
    </w:p>
  </w:footnote>
  <w:footnote w:type="continuationSeparator" w:id="0">
    <w:p w14:paraId="49345C0F" w14:textId="77777777" w:rsidR="001629F4" w:rsidRDefault="0016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A"/>
    <w:rsid w:val="000007C8"/>
    <w:rsid w:val="00002A9F"/>
    <w:rsid w:val="00010E0F"/>
    <w:rsid w:val="00015560"/>
    <w:rsid w:val="00022816"/>
    <w:rsid w:val="0002597A"/>
    <w:rsid w:val="000355F0"/>
    <w:rsid w:val="00046A02"/>
    <w:rsid w:val="00055CA5"/>
    <w:rsid w:val="000635E0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629F4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112DB"/>
    <w:rsid w:val="003246D7"/>
    <w:rsid w:val="00327656"/>
    <w:rsid w:val="003502C9"/>
    <w:rsid w:val="003515E9"/>
    <w:rsid w:val="00367C41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45B9"/>
    <w:rsid w:val="00453C25"/>
    <w:rsid w:val="00462D74"/>
    <w:rsid w:val="00483C1E"/>
    <w:rsid w:val="004A5F9F"/>
    <w:rsid w:val="004B5C49"/>
    <w:rsid w:val="004C6666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C3781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6DC7"/>
    <w:rsid w:val="00A17AFC"/>
    <w:rsid w:val="00A31F7C"/>
    <w:rsid w:val="00A75BF3"/>
    <w:rsid w:val="00AA72D3"/>
    <w:rsid w:val="00AA77A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B66E5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67848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03C0"/>
    <w:rsid w:val="00EF11B1"/>
    <w:rsid w:val="00EF247A"/>
    <w:rsid w:val="00F2607D"/>
    <w:rsid w:val="00F26D7B"/>
    <w:rsid w:val="00F54168"/>
    <w:rsid w:val="00F56D71"/>
    <w:rsid w:val="00F67E70"/>
    <w:rsid w:val="00F83EFE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D2A58D9"/>
  <w15:docId w15:val="{E86A9E2F-E2A3-40B5-8C32-044436E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97A"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Absatz0">
    <w:name w:val="Absatz0="/>
    <w:basedOn w:val="Standard"/>
    <w:rsid w:val="0002597A"/>
    <w:pPr>
      <w:spacing w:before="240" w:line="360" w:lineRule="atLeast"/>
    </w:pPr>
    <w:rPr>
      <w:rFonts w:ascii="Helvetica" w:hAnsi="Helvetica"/>
      <w:sz w:val="24"/>
      <w:szCs w:val="20"/>
      <w:lang w:eastAsia="de-DE"/>
    </w:rPr>
  </w:style>
  <w:style w:type="character" w:styleId="Hyperlink">
    <w:name w:val="Hyperlink"/>
    <w:rsid w:val="0002597A"/>
    <w:rPr>
      <w:color w:val="0000FF"/>
      <w:u w:val="single"/>
    </w:rPr>
  </w:style>
  <w:style w:type="paragraph" w:customStyle="1" w:styleId="fuerFragenkursiv">
    <w:name w:val="fuer Fragen kursiv"/>
    <w:basedOn w:val="Standard"/>
    <w:rsid w:val="00EF03C0"/>
    <w:pPr>
      <w:spacing w:line="340" w:lineRule="exact"/>
    </w:pPr>
    <w:rPr>
      <w:i/>
      <w:iCs/>
      <w:sz w:val="20"/>
    </w:rPr>
  </w:style>
  <w:style w:type="character" w:styleId="Kommentarzeichen">
    <w:name w:val="annotation reference"/>
    <w:basedOn w:val="Absatz-Standardschriftart"/>
    <w:semiHidden/>
    <w:unhideWhenUsed/>
    <w:rsid w:val="00EF03C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03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03C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03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03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</Template>
  <TotalTime>0</TotalTime>
  <Pages>1</Pages>
  <Words>260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Arnold Schöpfer</dc:creator>
  <cp:lastModifiedBy>Jennifer Isenschmid</cp:lastModifiedBy>
  <cp:revision>6</cp:revision>
  <cp:lastPrinted>2016-01-26T07:41:00Z</cp:lastPrinted>
  <dcterms:created xsi:type="dcterms:W3CDTF">2016-01-26T08:24:00Z</dcterms:created>
  <dcterms:modified xsi:type="dcterms:W3CDTF">2016-01-29T09:28:00Z</dcterms:modified>
</cp:coreProperties>
</file>